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9" w:rsidRDefault="00D56B89" w:rsidP="004B419B">
      <w:pPr>
        <w:pStyle w:val="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ИТАЛЬЯНСКИЙ ЯЗЫК В КОЛЫБЕЛИ АНТИЧНОЙ КУЛЬТУРЫ</w:t>
      </w:r>
    </w:p>
    <w:p w:rsidR="00D56B89" w:rsidRPr="00D56B89" w:rsidRDefault="00D56B89" w:rsidP="00D56B89">
      <w:pPr>
        <w:jc w:val="center"/>
        <w:rPr>
          <w:b/>
          <w:i/>
          <w:sz w:val="28"/>
          <w:szCs w:val="28"/>
          <w:lang w:val="ru-RU"/>
        </w:rPr>
      </w:pPr>
      <w:r w:rsidRPr="00D56B89">
        <w:rPr>
          <w:b/>
          <w:i/>
          <w:sz w:val="28"/>
          <w:szCs w:val="28"/>
          <w:lang w:val="ru-RU"/>
        </w:rPr>
        <w:t>Г. Салерно, Кампания</w:t>
      </w:r>
    </w:p>
    <w:p w:rsidR="004B419B" w:rsidRPr="00D56B89" w:rsidRDefault="004B419B" w:rsidP="004B419B">
      <w:pPr>
        <w:pStyle w:val="7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ru-RU"/>
        </w:rPr>
        <w:t>Программа</w:t>
      </w:r>
      <w:r w:rsidRPr="00D56B8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обучения</w:t>
      </w:r>
      <w:r w:rsidRPr="00D56B8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на</w:t>
      </w:r>
      <w:r w:rsidRPr="00D56B8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недели</w:t>
      </w:r>
      <w:r w:rsidRPr="00D56B8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29.07.13 – 10.08.13</w:t>
      </w:r>
      <w:r w:rsidR="00D56B89" w:rsidRPr="00D56B8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– 990 / 840 </w:t>
      </w:r>
      <w:r w:rsidR="00D56B89">
        <w:rPr>
          <w:rFonts w:ascii="Times New Roman" w:hAnsi="Times New Roman"/>
          <w:b/>
          <w:sz w:val="20"/>
          <w:szCs w:val="20"/>
          <w:u w:val="single"/>
          <w:lang w:val="ru-RU"/>
        </w:rPr>
        <w:t>евро</w:t>
      </w:r>
      <w:r w:rsidR="005F6454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="005F6454" w:rsidRPr="005F6454">
        <w:rPr>
          <w:rFonts w:ascii="Times New Roman" w:hAnsi="Times New Roman"/>
          <w:b/>
          <w:sz w:val="20"/>
          <w:szCs w:val="20"/>
          <w:lang w:val="ru-RU"/>
        </w:rPr>
        <w:t>(</w:t>
      </w:r>
      <w:r w:rsidR="005F6454">
        <w:rPr>
          <w:rFonts w:ascii="Times New Roman" w:hAnsi="Times New Roman"/>
          <w:b/>
          <w:sz w:val="20"/>
          <w:szCs w:val="20"/>
          <w:lang w:val="ru-RU"/>
        </w:rPr>
        <w:t>в зависимости от варианта проживания</w:t>
      </w:r>
      <w:r w:rsidR="005F6454" w:rsidRPr="005F6454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4B419B" w:rsidRPr="004B419B" w:rsidRDefault="004B419B" w:rsidP="004B419B">
      <w:pPr>
        <w:rPr>
          <w:lang w:val="ru-RU"/>
        </w:rPr>
      </w:pPr>
    </w:p>
    <w:tbl>
      <w:tblPr>
        <w:tblW w:w="10188" w:type="dxa"/>
        <w:jc w:val="center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61"/>
        <w:gridCol w:w="3727"/>
      </w:tblGrid>
      <w:tr w:rsidR="004B419B" w:rsidRPr="00E321A9" w:rsidTr="00C65D3F">
        <w:trPr>
          <w:jc w:val="center"/>
        </w:trPr>
        <w:tc>
          <w:tcPr>
            <w:tcW w:w="6461" w:type="dxa"/>
          </w:tcPr>
          <w:p w:rsidR="004B419B" w:rsidRPr="005F6454" w:rsidRDefault="005F6454" w:rsidP="00C65D3F">
            <w:pPr>
              <w:pStyle w:val="2"/>
              <w:jc w:val="center"/>
              <w:rPr>
                <w:rFonts w:ascii="Times New Roman" w:hAnsi="Times New Roman"/>
                <w:bCs w:val="0"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 w:val="0"/>
                <w:cap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3727" w:type="dxa"/>
          </w:tcPr>
          <w:p w:rsidR="004B419B" w:rsidRPr="005F6454" w:rsidRDefault="005F6454" w:rsidP="005F6454">
            <w:pPr>
              <w:pStyle w:val="2"/>
              <w:jc w:val="center"/>
              <w:rPr>
                <w:rFonts w:ascii="Times New Roman" w:hAnsi="Times New Roman"/>
                <w:bCs w:val="0"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 w:val="0"/>
                <w:caps/>
                <w:sz w:val="20"/>
                <w:szCs w:val="20"/>
                <w:bdr w:val="single" w:sz="4" w:space="0" w:color="auto"/>
                <w:lang w:val="ru-RU"/>
              </w:rPr>
              <w:t>Стоимость на человека</w:t>
            </w:r>
          </w:p>
        </w:tc>
      </w:tr>
      <w:tr w:rsidR="004B419B" w:rsidRPr="00E321A9" w:rsidTr="00C65D3F">
        <w:trPr>
          <w:jc w:val="center"/>
        </w:trPr>
        <w:tc>
          <w:tcPr>
            <w:tcW w:w="6461" w:type="dxa"/>
          </w:tcPr>
          <w:p w:rsidR="00215DCF" w:rsidRDefault="00215DCF" w:rsidP="00C65D3F">
            <w:pPr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t>Обучение</w:t>
            </w:r>
          </w:p>
          <w:p w:rsidR="004B419B" w:rsidRPr="00215DCF" w:rsidRDefault="00215DCF" w:rsidP="00C65D3F">
            <w:pPr>
              <w:rPr>
                <w:rFonts w:ascii="Times New Roman" w:hAnsi="Times New Roman"/>
                <w:b/>
                <w:i/>
                <w:smallCaps/>
                <w:sz w:val="24"/>
                <w:szCs w:val="24"/>
                <w:u w:val="single"/>
                <w:lang w:val="ru-RU"/>
              </w:rPr>
            </w:pPr>
            <w:r w:rsidRPr="00215DCF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t xml:space="preserve">Понедельник 29 июля –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t xml:space="preserve">пятница 9 августа </w:t>
            </w:r>
            <w:r w:rsidR="004B419B" w:rsidRPr="00215DCF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t xml:space="preserve"> 2013 </w:t>
            </w:r>
          </w:p>
          <w:p w:rsidR="004B419B" w:rsidRPr="00215DCF" w:rsidRDefault="004B419B" w:rsidP="00C65D3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 </w:t>
            </w:r>
            <w:r w:rsid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недели</w:t>
            </w:r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/ 20 </w:t>
            </w:r>
            <w:r w:rsid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часов в неделю</w:t>
            </w:r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- 4 </w:t>
            </w:r>
            <w:r w:rsid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занятия в день по </w:t>
            </w:r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45 </w:t>
            </w:r>
            <w:r w:rsid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мин</w:t>
            </w:r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End"/>
            <w:r w:rsidRP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9.00-12.30</w:t>
            </w:r>
            <w:r w:rsidR="00215DC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:rsidR="004B419B" w:rsidRPr="00E321A9" w:rsidRDefault="004B419B" w:rsidP="00C65D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val="ru-RU" w:eastAsia="zh-CN"/>
              </w:rPr>
              <w:drawing>
                <wp:inline distT="0" distB="0" distL="0" distR="0" wp14:anchorId="220B0BA4" wp14:editId="1CCA4622">
                  <wp:extent cx="1323975" cy="990600"/>
                  <wp:effectExtent l="0" t="0" r="9525" b="0"/>
                  <wp:docPr id="6" name="Рисунок 6" descr="DSC05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5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4B419B" w:rsidRPr="00504B20" w:rsidRDefault="004B419B" w:rsidP="005F6454">
            <w:pPr>
              <w:ind w:left="36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en-GB"/>
              </w:rPr>
              <w:t>380</w:t>
            </w:r>
            <w:r w:rsidR="00215DCF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 xml:space="preserve"> евро</w:t>
            </w:r>
          </w:p>
        </w:tc>
      </w:tr>
      <w:tr w:rsidR="004B419B" w:rsidRPr="00E321A9" w:rsidTr="00C65D3F">
        <w:trPr>
          <w:jc w:val="center"/>
        </w:trPr>
        <w:tc>
          <w:tcPr>
            <w:tcW w:w="6461" w:type="dxa"/>
          </w:tcPr>
          <w:p w:rsidR="004B419B" w:rsidRPr="00215DCF" w:rsidRDefault="00215DCF" w:rsidP="00C65D3F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Запись на курсы + приглашение</w:t>
            </w:r>
          </w:p>
        </w:tc>
        <w:tc>
          <w:tcPr>
            <w:tcW w:w="3727" w:type="dxa"/>
          </w:tcPr>
          <w:p w:rsidR="004B419B" w:rsidRPr="00504B20" w:rsidRDefault="004B419B" w:rsidP="005F6454">
            <w:pPr>
              <w:ind w:left="360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  <w:lang w:val="it-IT"/>
              </w:rPr>
            </w:pPr>
            <w:r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en-GB"/>
              </w:rPr>
              <w:t>40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 xml:space="preserve"> евро</w:t>
            </w:r>
          </w:p>
        </w:tc>
      </w:tr>
      <w:tr w:rsidR="004B419B" w:rsidRPr="00E321A9" w:rsidTr="00C65D3F">
        <w:trPr>
          <w:jc w:val="center"/>
        </w:trPr>
        <w:tc>
          <w:tcPr>
            <w:tcW w:w="6461" w:type="dxa"/>
          </w:tcPr>
          <w:p w:rsidR="004B419B" w:rsidRPr="00215DCF" w:rsidRDefault="00215DCF" w:rsidP="00215DCF">
            <w:pPr>
              <w:pBdr>
                <w:left w:val="single" w:sz="12" w:space="4" w:color="000000"/>
              </w:pBd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t>Культурная программа</w:t>
            </w:r>
          </w:p>
          <w:p w:rsidR="004B419B" w:rsidRPr="00215DCF" w:rsidRDefault="00215DCF" w:rsidP="00C65D3F">
            <w:pPr>
              <w:pStyle w:val="ad"/>
              <w:pBdr>
                <w:bottom w:val="single" w:sz="4" w:space="1" w:color="auto"/>
              </w:pBdr>
              <w:rPr>
                <w:rFonts w:ascii="Candara" w:hAnsi="Candara" w:cs="Tahoma"/>
                <w:bCs w:val="0"/>
                <w:sz w:val="22"/>
                <w:szCs w:val="22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5DCF">
              <w:rPr>
                <w:rFonts w:ascii="Candara" w:hAnsi="Candara" w:cs="Tahoma"/>
                <w:bCs w:val="0"/>
                <w:sz w:val="22"/>
                <w:szCs w:val="22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1-я неделя</w:t>
            </w:r>
          </w:p>
          <w:p w:rsidR="004B419B" w:rsidRPr="00215DCF" w:rsidRDefault="004B419B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B419B" w:rsidRPr="00215DCF" w:rsidRDefault="00215DCF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Понедельник 29 после занятий</w:t>
            </w:r>
          </w:p>
          <w:p w:rsidR="004B419B" w:rsidRPr="00215DCF" w:rsidRDefault="00215DCF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bidi="en-US"/>
              </w:rPr>
              <w:t>Открытие</w:t>
            </w:r>
            <w:r w:rsidRPr="00215DCF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bidi="en-US"/>
              </w:rPr>
              <w:t>курсов</w:t>
            </w:r>
            <w:r w:rsidRPr="00215DCF"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с фуршетом</w:t>
            </w:r>
          </w:p>
          <w:p w:rsidR="004B419B" w:rsidRPr="00215DCF" w:rsidRDefault="00215DCF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ru-RU" w:bidi="en-US"/>
              </w:rPr>
              <w:t>Экскурсия по городу</w:t>
            </w:r>
            <w:r w:rsidR="004B419B" w:rsidRPr="00215DCF"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  <w:t xml:space="preserve"> </w:t>
            </w:r>
          </w:p>
          <w:p w:rsidR="004B419B" w:rsidRPr="00E321A9" w:rsidRDefault="004B419B" w:rsidP="00C65D3F">
            <w:pPr>
              <w:pStyle w:val="a3"/>
              <w:pBdr>
                <w:left w:val="single" w:sz="12" w:space="4" w:color="000000"/>
              </w:pBdr>
              <w:ind w:left="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321A9">
              <w:rPr>
                <w:rFonts w:ascii="Times New Roman" w:hAnsi="Times New Roman"/>
                <w:sz w:val="20"/>
                <w:szCs w:val="20"/>
                <w:lang w:val="en-US" w:bidi="en-US"/>
              </w:rPr>
              <w:t>(</w:t>
            </w:r>
            <w:r w:rsidR="00215DC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Итальянский гид </w:t>
            </w:r>
            <w:r w:rsidRPr="00E321A9">
              <w:rPr>
                <w:rFonts w:ascii="Times New Roman" w:hAnsi="Times New Roman"/>
                <w:sz w:val="20"/>
                <w:szCs w:val="20"/>
                <w:lang w:val="en-US" w:bidi="en-US"/>
              </w:rPr>
              <w:t xml:space="preserve">&amp; </w:t>
            </w:r>
            <w:r w:rsidR="00215DCF">
              <w:rPr>
                <w:rFonts w:ascii="Times New Roman" w:hAnsi="Times New Roman"/>
                <w:sz w:val="20"/>
                <w:szCs w:val="20"/>
                <w:lang w:val="ru-RU" w:bidi="en-US"/>
              </w:rPr>
              <w:t>входные билеты)</w:t>
            </w:r>
          </w:p>
          <w:p w:rsidR="004B419B" w:rsidRPr="004B419B" w:rsidRDefault="004B419B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en-US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color w:val="000000"/>
                <w:lang w:val="ru-RU" w:eastAsia="zh-CN"/>
              </w:rPr>
              <w:drawing>
                <wp:inline distT="0" distB="0" distL="0" distR="0" wp14:anchorId="16F138A2" wp14:editId="3F164DC2">
                  <wp:extent cx="1333500" cy="866775"/>
                  <wp:effectExtent l="0" t="0" r="0" b="9525"/>
                  <wp:docPr id="5" name="Рисунок 5" descr="Cathed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hed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9B" w:rsidRPr="004B419B" w:rsidRDefault="004B419B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en-US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15DCF" w:rsidRPr="00215DCF" w:rsidRDefault="00215DCF" w:rsidP="00215DC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Вторник 30 </w:t>
            </w: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</w:t>
            </w:r>
            <w:r w:rsidRPr="00215DCF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занятий</w:t>
            </w:r>
          </w:p>
          <w:p w:rsidR="004B419B" w:rsidRPr="00215DCF" w:rsidRDefault="00215DCF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Семинар «Итальянские жесты»</w:t>
            </w:r>
          </w:p>
          <w:p w:rsidR="004B419B" w:rsidRPr="00215DCF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</w:p>
          <w:p w:rsidR="004B419B" w:rsidRPr="00215DCF" w:rsidRDefault="00215DCF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Среда</w:t>
            </w:r>
            <w:r w:rsidR="004B419B" w:rsidRPr="00215DCF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31 </w:t>
            </w: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</w:t>
            </w:r>
            <w:r w:rsidRPr="00215DCF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занятий</w:t>
            </w:r>
          </w:p>
          <w:p w:rsidR="004B419B" w:rsidRPr="00215DCF" w:rsidRDefault="00215DCF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Экскурсия в средневековый замок Ареки</w:t>
            </w:r>
          </w:p>
          <w:p w:rsidR="004B419B" w:rsidRPr="006073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ru-RU"/>
              </w:rPr>
            </w:pP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>(</w:t>
            </w:r>
            <w:r w:rsidR="00215DCF">
              <w:rPr>
                <w:rFonts w:ascii="Candara" w:hAnsi="Candara"/>
                <w:sz w:val="20"/>
                <w:szCs w:val="20"/>
                <w:lang w:val="ru-RU"/>
              </w:rPr>
              <w:t xml:space="preserve">Итальянский гид, </w:t>
            </w:r>
            <w:r w:rsidR="00607346">
              <w:rPr>
                <w:rFonts w:ascii="Candara" w:hAnsi="Candara"/>
                <w:sz w:val="20"/>
                <w:szCs w:val="20"/>
                <w:lang w:val="ru-RU"/>
              </w:rPr>
              <w:t>общественный транспорт (</w:t>
            </w:r>
            <w:r w:rsidR="00215DCF">
              <w:rPr>
                <w:rFonts w:ascii="Candara" w:hAnsi="Candara"/>
                <w:sz w:val="20"/>
                <w:szCs w:val="20"/>
                <w:lang w:val="ru-RU"/>
              </w:rPr>
              <w:t>автобус</w:t>
            </w:r>
            <w:r w:rsidR="00607346">
              <w:rPr>
                <w:rFonts w:ascii="Candara" w:hAnsi="Candara"/>
                <w:sz w:val="20"/>
                <w:szCs w:val="20"/>
                <w:lang w:val="ru-RU"/>
              </w:rPr>
              <w:t>)</w:t>
            </w: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 xml:space="preserve">, &amp; </w:t>
            </w:r>
            <w:r w:rsidR="00215DCF">
              <w:rPr>
                <w:rFonts w:ascii="Candara" w:hAnsi="Candara"/>
                <w:sz w:val="20"/>
                <w:szCs w:val="20"/>
                <w:lang w:val="ru-RU"/>
              </w:rPr>
              <w:t>входные билеты</w:t>
            </w: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>)</w:t>
            </w:r>
          </w:p>
          <w:p w:rsidR="004B419B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val="ru-RU" w:eastAsia="zh-CN"/>
              </w:rPr>
              <w:lastRenderedPageBreak/>
              <w:drawing>
                <wp:inline distT="0" distB="0" distL="0" distR="0" wp14:anchorId="55B1DA13" wp14:editId="2307F980">
                  <wp:extent cx="1304925" cy="981075"/>
                  <wp:effectExtent l="0" t="0" r="9525" b="9525"/>
                  <wp:docPr id="4" name="Рисунок 4" descr="Arechi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echi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9B" w:rsidRPr="00E321A9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</w:p>
          <w:p w:rsidR="004B419B" w:rsidRPr="00607346" w:rsidRDefault="00C22146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Четверг 1</w:t>
            </w:r>
            <w:r w:rsidR="006073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после занятий</w:t>
            </w:r>
          </w:p>
          <w:p w:rsidR="004B419B" w:rsidRPr="00607346" w:rsidRDefault="00607346" w:rsidP="00C65D3F">
            <w:pPr>
              <w:pStyle w:val="ad"/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 xml:space="preserve">Экскурсия на завод по производству </w:t>
            </w:r>
            <w:proofErr w:type="spellStart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Лимончелло</w:t>
            </w:r>
            <w:proofErr w:type="spellEnd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 xml:space="preserve"> с дегустацией</w:t>
            </w:r>
          </w:p>
          <w:p w:rsidR="004B419B" w:rsidRPr="006073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ru-RU"/>
              </w:rPr>
            </w:pP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>(</w:t>
            </w:r>
            <w:r w:rsidR="00607346">
              <w:rPr>
                <w:rFonts w:ascii="Candara" w:hAnsi="Candara"/>
                <w:sz w:val="20"/>
                <w:szCs w:val="20"/>
                <w:lang w:val="ru-RU"/>
              </w:rPr>
              <w:t>Итальянский гид, автобус</w:t>
            </w: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 xml:space="preserve"> &amp; </w:t>
            </w:r>
            <w:r w:rsidR="00607346">
              <w:rPr>
                <w:rFonts w:ascii="Candara" w:hAnsi="Candara"/>
                <w:sz w:val="20"/>
                <w:szCs w:val="20"/>
                <w:lang w:val="ru-RU"/>
              </w:rPr>
              <w:t>входные билеты</w:t>
            </w: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>)</w:t>
            </w:r>
          </w:p>
          <w:p w:rsidR="004B419B" w:rsidRPr="006073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</w:p>
          <w:p w:rsidR="004B419B" w:rsidRPr="00607346" w:rsidRDefault="00607346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Пятница </w:t>
            </w:r>
            <w:r w:rsidR="004B419B" w:rsidRPr="006073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</w:t>
            </w:r>
            <w:r w:rsidR="00E234ED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 занятий</w:t>
            </w:r>
          </w:p>
          <w:p w:rsidR="004B419B" w:rsidRPr="00607346" w:rsidRDefault="00607346" w:rsidP="00C65D3F">
            <w:pPr>
              <w:pStyle w:val="ad"/>
              <w:pBdr>
                <w:left w:val="single" w:sz="12" w:space="4" w:color="000000"/>
              </w:pBd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Итальянские караоке на курсах</w:t>
            </w:r>
          </w:p>
          <w:p w:rsidR="004B419B" w:rsidRPr="00607346" w:rsidRDefault="004B419B" w:rsidP="00C65D3F">
            <w:pPr>
              <w:pStyle w:val="ad"/>
              <w:pBdr>
                <w:left w:val="single" w:sz="12" w:space="4" w:color="000000"/>
              </w:pBd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</w:pPr>
          </w:p>
          <w:p w:rsidR="004B419B" w:rsidRPr="00607346" w:rsidRDefault="00607346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Суббота</w:t>
            </w:r>
            <w:r w:rsidR="004B419B" w:rsidRPr="006073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</w:t>
            </w:r>
          </w:p>
          <w:p w:rsidR="004B419B" w:rsidRPr="00607346" w:rsidRDefault="00607346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 xml:space="preserve">Экскурсия на целый день в </w:t>
            </w:r>
            <w:proofErr w:type="spellStart"/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Амальфи</w:t>
            </w:r>
            <w:proofErr w:type="spellEnd"/>
          </w:p>
          <w:p w:rsidR="004B419B" w:rsidRPr="00607346" w:rsidRDefault="00607346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  <w:lang w:val="ru-RU"/>
              </w:rPr>
              <w:t xml:space="preserve">на </w:t>
            </w:r>
            <w:r w:rsidR="001F5D84">
              <w:rPr>
                <w:rFonts w:ascii="Candara" w:hAnsi="Candara"/>
                <w:b/>
                <w:bCs/>
                <w:sz w:val="20"/>
                <w:szCs w:val="20"/>
                <w:lang w:val="ru-RU"/>
              </w:rPr>
              <w:t>пароме</w:t>
            </w:r>
          </w:p>
          <w:p w:rsidR="004B419B" w:rsidRPr="006073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ru-RU"/>
              </w:rPr>
            </w:pP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 xml:space="preserve"> (</w:t>
            </w:r>
            <w:r w:rsidR="00607346">
              <w:rPr>
                <w:rFonts w:ascii="Candara" w:hAnsi="Candara"/>
                <w:sz w:val="20"/>
                <w:szCs w:val="20"/>
                <w:lang w:val="ru-RU"/>
              </w:rPr>
              <w:t>Итальянский гид, транспорт, входные билеты</w:t>
            </w:r>
            <w:r w:rsidRPr="00607346">
              <w:rPr>
                <w:rFonts w:ascii="Candara" w:hAnsi="Candara"/>
                <w:sz w:val="20"/>
                <w:szCs w:val="20"/>
                <w:lang w:val="ru-RU"/>
              </w:rPr>
              <w:t>)</w:t>
            </w:r>
          </w:p>
          <w:p w:rsidR="004B419B" w:rsidRPr="00E321A9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ru-RU" w:eastAsia="zh-CN"/>
              </w:rPr>
              <w:drawing>
                <wp:inline distT="0" distB="0" distL="0" distR="0" wp14:anchorId="03FB5AE0" wp14:editId="5CD9FFC4">
                  <wp:extent cx="962025" cy="723900"/>
                  <wp:effectExtent l="0" t="0" r="9525" b="0"/>
                  <wp:docPr id="3" name="Рисунок 3" descr="Amalfi Coa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lfi Coa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9B" w:rsidRPr="004B419B" w:rsidRDefault="004B419B" w:rsidP="00C65D3F">
            <w:pPr>
              <w:pStyle w:val="ad"/>
              <w:pBdr>
                <w:bottom w:val="single" w:sz="4" w:space="1" w:color="auto"/>
              </w:pBdr>
              <w:rPr>
                <w:rFonts w:ascii="Candara" w:hAnsi="Candara" w:cs="Tahoma"/>
                <w:bCs w:val="0"/>
                <w:sz w:val="20"/>
                <w:szCs w:val="20"/>
                <w:lang w:val="en-US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B419B" w:rsidRPr="00607346" w:rsidRDefault="004B419B" w:rsidP="00C65D3F">
            <w:pPr>
              <w:pStyle w:val="ad"/>
              <w:pBdr>
                <w:bottom w:val="single" w:sz="4" w:space="1" w:color="auto"/>
              </w:pBd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419B">
              <w:rPr>
                <w:rFonts w:ascii="Candara" w:hAnsi="Candara" w:cs="Tahoma"/>
                <w:bCs w:val="0"/>
                <w:sz w:val="20"/>
                <w:szCs w:val="20"/>
                <w:lang w:val="en-US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P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073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НЕДЕЛЯ</w:t>
            </w:r>
          </w:p>
          <w:p w:rsidR="004B419B" w:rsidRPr="00C221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</w:p>
          <w:p w:rsidR="00C22146" w:rsidRDefault="00607346" w:rsidP="00C65D3F">
            <w:pPr>
              <w:tabs>
                <w:tab w:val="center" w:pos="4819"/>
                <w:tab w:val="right" w:pos="9638"/>
              </w:tabs>
              <w:jc w:val="center"/>
              <w:rPr>
                <w:rFonts w:ascii="Candara" w:hAnsi="Candara" w:cs="Tahoma"/>
                <w:b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ПОНЕДЕЛЬНИК</w:t>
            </w:r>
            <w:r w:rsidR="004B419B" w:rsidRPr="00C22146">
              <w:rPr>
                <w:rFonts w:ascii="Candara" w:hAnsi="Candara" w:cs="Tahoma"/>
                <w:b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 </w:t>
            </w:r>
            <w:r w:rsidR="00C22146" w:rsidRPr="00C22146">
              <w:rPr>
                <w:rFonts w:ascii="Candara" w:hAnsi="Candara" w:cs="Tahoma"/>
                <w:b/>
                <w:bCs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 занятий</w:t>
            </w:r>
          </w:p>
          <w:p w:rsidR="004B419B" w:rsidRPr="00C22146" w:rsidRDefault="00C22146" w:rsidP="00C65D3F">
            <w:pPr>
              <w:tabs>
                <w:tab w:val="center" w:pos="4819"/>
                <w:tab w:val="right" w:pos="9638"/>
              </w:tabs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Семинар «Итальянская кухня»</w:t>
            </w:r>
          </w:p>
          <w:p w:rsidR="004B419B" w:rsidRPr="00C22146" w:rsidRDefault="00C22146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ВТОРНИК</w:t>
            </w:r>
            <w:r w:rsidR="004B419B" w:rsidRP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 </w:t>
            </w: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 занятий</w:t>
            </w:r>
          </w:p>
          <w:p w:rsidR="004B419B" w:rsidRPr="00C22146" w:rsidRDefault="00C22146" w:rsidP="00C65D3F">
            <w:pPr>
              <w:pStyle w:val="ad"/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>Экскурсия</w:t>
            </w:r>
            <w:r w:rsidRPr="00C22146"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>в</w:t>
            </w:r>
            <w:r w:rsidRPr="00C22146"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>Пестум</w:t>
            </w:r>
            <w:proofErr w:type="spellEnd"/>
            <w:r w:rsidR="004B419B" w:rsidRPr="00C22146"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 xml:space="preserve">: </w:t>
            </w:r>
            <w:r>
              <w:rPr>
                <w:rFonts w:ascii="Candara" w:hAnsi="Candara" w:cs="Tahoma"/>
                <w:color w:val="C00000"/>
                <w:sz w:val="20"/>
                <w:szCs w:val="20"/>
                <w:lang w:val="ru-RU" w:bidi="en-US"/>
              </w:rPr>
              <w:t>Греческие храмы и музей</w:t>
            </w:r>
          </w:p>
          <w:p w:rsidR="004B419B" w:rsidRPr="00C221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ru-RU"/>
              </w:rPr>
            </w:pP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>(</w:t>
            </w:r>
            <w:r w:rsidR="00C22146">
              <w:rPr>
                <w:rFonts w:ascii="Candara" w:hAnsi="Candara"/>
                <w:sz w:val="20"/>
                <w:szCs w:val="20"/>
                <w:lang w:val="ru-RU"/>
              </w:rPr>
              <w:t>Итальянский гид, общественный транспорт</w:t>
            </w: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 xml:space="preserve"> &amp; </w:t>
            </w:r>
            <w:r w:rsidR="00C22146">
              <w:rPr>
                <w:rFonts w:ascii="Candara" w:hAnsi="Candara"/>
                <w:sz w:val="20"/>
                <w:szCs w:val="20"/>
                <w:lang w:val="ru-RU"/>
              </w:rPr>
              <w:t>входные билеты</w:t>
            </w: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>)</w:t>
            </w:r>
          </w:p>
          <w:p w:rsidR="004B419B" w:rsidRPr="00C22146" w:rsidRDefault="004B419B" w:rsidP="00C65D3F">
            <w:pPr>
              <w:pStyle w:val="a3"/>
              <w:pBdr>
                <w:left w:val="single" w:sz="12" w:space="4" w:color="000000"/>
              </w:pBdr>
              <w:ind w:left="7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B419B" w:rsidRPr="00C22146" w:rsidRDefault="00C22146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СРЕДА</w:t>
            </w:r>
            <w:r w:rsidR="004B419B" w:rsidRP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 </w:t>
            </w: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 занятий</w:t>
            </w:r>
          </w:p>
          <w:p w:rsidR="004B419B" w:rsidRPr="00C22146" w:rsidRDefault="00C22146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Семинар «Итальянские фразеологизмы»</w:t>
            </w:r>
          </w:p>
          <w:p w:rsidR="004B419B" w:rsidRPr="00C221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</w:p>
          <w:p w:rsidR="004B419B" w:rsidRPr="00C22146" w:rsidRDefault="00E234ED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ЧЕТВЕРГ</w:t>
            </w:r>
            <w:r w:rsidR="004B419B" w:rsidRP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 </w:t>
            </w:r>
            <w:r w:rsid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 занятий</w:t>
            </w:r>
          </w:p>
          <w:p w:rsidR="004B419B" w:rsidRPr="00C22146" w:rsidRDefault="00C22146" w:rsidP="00C65D3F">
            <w:pPr>
              <w:pStyle w:val="ad"/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 xml:space="preserve">Экскурсия по </w:t>
            </w:r>
            <w:proofErr w:type="spellStart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Амальфитанскому</w:t>
            </w:r>
            <w:proofErr w:type="spellEnd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 xml:space="preserve"> побережью (</w:t>
            </w:r>
            <w:proofErr w:type="spellStart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Виетри</w:t>
            </w:r>
            <w:proofErr w:type="spellEnd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 xml:space="preserve"> и </w:t>
            </w:r>
            <w:proofErr w:type="spellStart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Раито</w:t>
            </w:r>
            <w:proofErr w:type="spellEnd"/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)</w:t>
            </w:r>
            <w:r w:rsidR="004B419B" w:rsidRPr="00C22146"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 xml:space="preserve">: </w:t>
            </w:r>
          </w:p>
          <w:p w:rsidR="004B419B" w:rsidRPr="00C22146" w:rsidRDefault="00C22146" w:rsidP="00C65D3F">
            <w:pPr>
              <w:pStyle w:val="ad"/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eastAsia="Times" w:hAnsi="Candara" w:cs="Tahoma"/>
                <w:bCs w:val="0"/>
                <w:color w:val="C00000"/>
                <w:sz w:val="20"/>
                <w:szCs w:val="20"/>
                <w:lang w:val="ru-RU" w:bidi="en-US"/>
              </w:rPr>
              <w:t>Музей керамики</w:t>
            </w:r>
          </w:p>
          <w:p w:rsidR="004B419B" w:rsidRPr="00C221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/>
                <w:sz w:val="20"/>
                <w:szCs w:val="20"/>
                <w:lang w:val="ru-RU"/>
              </w:rPr>
            </w:pP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>(</w:t>
            </w:r>
            <w:r w:rsidR="00C22146">
              <w:rPr>
                <w:rFonts w:ascii="Candara" w:hAnsi="Candara"/>
                <w:sz w:val="20"/>
                <w:szCs w:val="20"/>
                <w:lang w:val="ru-RU"/>
              </w:rPr>
              <w:t>Итальянский гид</w:t>
            </w: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 xml:space="preserve">, </w:t>
            </w:r>
            <w:r w:rsidR="00C22146">
              <w:rPr>
                <w:rFonts w:ascii="Candara" w:hAnsi="Candara"/>
                <w:sz w:val="20"/>
                <w:szCs w:val="20"/>
                <w:lang w:val="ru-RU"/>
              </w:rPr>
              <w:t>общественный транспорт</w:t>
            </w: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 xml:space="preserve"> &amp; </w:t>
            </w:r>
            <w:r w:rsidR="00C22146">
              <w:rPr>
                <w:rFonts w:ascii="Candara" w:hAnsi="Candara"/>
                <w:sz w:val="20"/>
                <w:szCs w:val="20"/>
                <w:lang w:val="ru-RU"/>
              </w:rPr>
              <w:t>входные билеты</w:t>
            </w:r>
            <w:r w:rsidRPr="00C22146">
              <w:rPr>
                <w:rFonts w:ascii="Candara" w:hAnsi="Candara"/>
                <w:sz w:val="20"/>
                <w:szCs w:val="20"/>
                <w:lang w:val="ru-RU"/>
              </w:rPr>
              <w:t>)</w:t>
            </w:r>
          </w:p>
          <w:p w:rsidR="004B419B" w:rsidRPr="00C22146" w:rsidRDefault="004B419B" w:rsidP="00C65D3F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</w:p>
          <w:p w:rsidR="004B419B" w:rsidRPr="00C22146" w:rsidRDefault="00E234ED" w:rsidP="00C65D3F">
            <w:pPr>
              <w:pStyle w:val="ad"/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ПЯТНИЦА</w:t>
            </w:r>
            <w:r w:rsidR="004B419B" w:rsidRP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 </w:t>
            </w:r>
            <w:r w:rsidR="00C22146">
              <w:rPr>
                <w:rFonts w:ascii="Candara" w:hAnsi="Candara" w:cs="Tahoma"/>
                <w:bCs w:val="0"/>
                <w:sz w:val="20"/>
                <w:szCs w:val="20"/>
                <w:lang w:val="ru-RU" w:bidi="he-I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после занятий</w:t>
            </w:r>
          </w:p>
          <w:p w:rsidR="004B419B" w:rsidRPr="00C22146" w:rsidRDefault="00C22146" w:rsidP="00C22146">
            <w:pPr>
              <w:pStyle w:val="a3"/>
              <w:pBdr>
                <w:left w:val="single" w:sz="12" w:space="4" w:color="000000"/>
              </w:pBdr>
              <w:jc w:val="center"/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</w:pP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Семинар</w:t>
            </w:r>
            <w:r w:rsidRPr="00C22146">
              <w:rPr>
                <w:rFonts w:ascii="Candara" w:hAnsi="Candara" w:cs="Tahoma"/>
                <w:b/>
                <w:color w:val="C00000"/>
                <w:sz w:val="20"/>
                <w:szCs w:val="20"/>
                <w:lang w:val="en-US" w:bidi="en-US"/>
              </w:rPr>
              <w:t xml:space="preserve"> «</w:t>
            </w: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Неаполитанские</w:t>
            </w:r>
            <w:r w:rsidRPr="00C22146">
              <w:rPr>
                <w:rFonts w:ascii="Candara" w:hAnsi="Candara" w:cs="Tahoma"/>
                <w:b/>
                <w:color w:val="C00000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ru-RU" w:bidi="en-US"/>
              </w:rPr>
              <w:t>песни</w:t>
            </w:r>
            <w:r w:rsidRPr="00C22146">
              <w:rPr>
                <w:rFonts w:ascii="Candara" w:hAnsi="Candara" w:cs="Tahoma"/>
                <w:b/>
                <w:color w:val="C00000"/>
                <w:sz w:val="20"/>
                <w:szCs w:val="20"/>
                <w:lang w:val="en-US" w:bidi="en-US"/>
              </w:rPr>
              <w:t>»</w:t>
            </w:r>
            <w:r>
              <w:rPr>
                <w:rFonts w:ascii="Candara" w:hAnsi="Candara" w:cs="Tahoma"/>
                <w:b/>
                <w:color w:val="C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727" w:type="dxa"/>
          </w:tcPr>
          <w:p w:rsidR="004B419B" w:rsidRPr="00E321A9" w:rsidRDefault="004B419B" w:rsidP="00C65D3F">
            <w:pPr>
              <w:ind w:left="360"/>
              <w:jc w:val="right"/>
              <w:rPr>
                <w:rFonts w:ascii="Times New Roman" w:hAnsi="Times New Roman"/>
                <w:b/>
                <w:strike/>
                <w:sz w:val="20"/>
                <w:szCs w:val="20"/>
                <w:lang w:val="en-GB"/>
              </w:rPr>
            </w:pPr>
          </w:p>
          <w:p w:rsidR="004B419B" w:rsidRDefault="004B419B" w:rsidP="00C65D3F">
            <w:pPr>
              <w:ind w:left="360"/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en-GB"/>
              </w:rPr>
            </w:pPr>
          </w:p>
          <w:p w:rsidR="004B419B" w:rsidRPr="00504B20" w:rsidRDefault="004B419B" w:rsidP="005F6454">
            <w:pPr>
              <w:ind w:left="36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GB"/>
              </w:rPr>
            </w:pPr>
            <w:r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en-GB"/>
              </w:rPr>
              <w:t>190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en-GB"/>
              </w:rPr>
              <w:t xml:space="preserve"> 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евро</w:t>
            </w:r>
          </w:p>
          <w:p w:rsidR="004B419B" w:rsidRPr="00E321A9" w:rsidRDefault="004B419B" w:rsidP="005F6454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B419B" w:rsidRPr="00E321A9" w:rsidTr="00C65D3F">
        <w:trPr>
          <w:jc w:val="center"/>
        </w:trPr>
        <w:tc>
          <w:tcPr>
            <w:tcW w:w="6461" w:type="dxa"/>
          </w:tcPr>
          <w:p w:rsidR="004B419B" w:rsidRPr="00C22146" w:rsidRDefault="00C22146" w:rsidP="00C65D3F">
            <w:pPr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lastRenderedPageBreak/>
              <w:t>РАЗМЕЩЕНИЕ В САЛЕРНО</w:t>
            </w:r>
            <w:r w:rsidR="004B419B" w:rsidRPr="00C22146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u w:val="single"/>
                <w:lang w:val="ru-RU"/>
              </w:rPr>
              <w:t xml:space="preserve"> </w:t>
            </w:r>
          </w:p>
          <w:p w:rsidR="004B419B" w:rsidRPr="00C22146" w:rsidRDefault="00C22146" w:rsidP="00C65D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C2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воскресенья</w:t>
            </w:r>
            <w:r w:rsidR="004B419B" w:rsidRPr="00C2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28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июля</w:t>
            </w:r>
            <w:r w:rsidR="004B419B" w:rsidRPr="00C2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="004B419B" w:rsidRPr="00C2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субботу</w:t>
            </w:r>
            <w:r w:rsidR="004B419B" w:rsidRPr="00C2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10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августа</w:t>
            </w:r>
            <w:r w:rsidR="004B419B" w:rsidRPr="00C2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2013 – </w:t>
            </w:r>
            <w:r w:rsidR="004B419B" w:rsidRPr="00C221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недели</w:t>
            </w:r>
            <w:r w:rsidR="004B419B" w:rsidRPr="00C221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/ 13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ночей</w:t>
            </w:r>
            <w:r w:rsidR="004B419B" w:rsidRPr="00C221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B419B" w:rsidRPr="00E234ED" w:rsidRDefault="00E234ED" w:rsidP="00C65D3F">
            <w:pPr>
              <w:rPr>
                <w:b/>
                <w:highlight w:val="yellow"/>
                <w:lang w:val="ru-RU"/>
              </w:rPr>
            </w:pPr>
            <w:r>
              <w:rPr>
                <w:b/>
                <w:highlight w:val="yellow"/>
                <w:lang w:val="ru-RU"/>
              </w:rPr>
              <w:lastRenderedPageBreak/>
              <w:t>Вариант</w:t>
            </w:r>
            <w:r w:rsidR="004B419B" w:rsidRPr="00E234ED">
              <w:rPr>
                <w:b/>
                <w:highlight w:val="yellow"/>
                <w:lang w:val="ru-RU"/>
              </w:rPr>
              <w:t xml:space="preserve"> </w:t>
            </w:r>
            <w:r w:rsidR="004B419B" w:rsidRPr="002A13DD">
              <w:rPr>
                <w:b/>
                <w:highlight w:val="yellow"/>
                <w:lang w:val="en-GB"/>
              </w:rPr>
              <w:t>A</w:t>
            </w:r>
            <w:r w:rsidR="004B419B" w:rsidRPr="00E234ED">
              <w:rPr>
                <w:b/>
                <w:highlight w:val="yellow"/>
                <w:lang w:val="ru-RU"/>
              </w:rPr>
              <w:t>:</w:t>
            </w:r>
          </w:p>
          <w:p w:rsidR="004B419B" w:rsidRPr="00E234ED" w:rsidRDefault="005F6454" w:rsidP="00C65D3F">
            <w:pPr>
              <w:rPr>
                <w:lang w:val="ru-RU"/>
              </w:rPr>
            </w:pPr>
            <w:r>
              <w:rPr>
                <w:b/>
                <w:highlight w:val="yellow"/>
                <w:u w:val="single"/>
                <w:lang w:val="ru-RU"/>
              </w:rPr>
              <w:t>В</w:t>
            </w:r>
            <w:r w:rsidRPr="00E234ED">
              <w:rPr>
                <w:b/>
                <w:highlight w:val="yellow"/>
                <w:u w:val="single"/>
                <w:lang w:val="ru-RU"/>
              </w:rPr>
              <w:t xml:space="preserve"> </w:t>
            </w:r>
            <w:r>
              <w:rPr>
                <w:b/>
                <w:highlight w:val="yellow"/>
                <w:u w:val="single"/>
                <w:lang w:val="ru-RU"/>
              </w:rPr>
              <w:t>семье</w:t>
            </w:r>
            <w:r w:rsidR="004B419B" w:rsidRPr="00E234ED">
              <w:rPr>
                <w:highlight w:val="yellow"/>
                <w:lang w:val="ru-RU"/>
              </w:rPr>
              <w:t xml:space="preserve"> </w:t>
            </w:r>
            <w:r w:rsidR="004B419B" w:rsidRPr="00E234ED">
              <w:rPr>
                <w:lang w:val="ru-RU"/>
              </w:rPr>
              <w:t xml:space="preserve">(15-20 </w:t>
            </w:r>
            <w:r w:rsidR="00E234ED">
              <w:rPr>
                <w:lang w:val="ru-RU"/>
              </w:rPr>
              <w:t>минут пешком от центра</w:t>
            </w:r>
            <w:r w:rsidR="004B419B" w:rsidRPr="00E234ED">
              <w:rPr>
                <w:lang w:val="ru-RU"/>
              </w:rPr>
              <w:t>)</w:t>
            </w:r>
          </w:p>
          <w:p w:rsidR="004B419B" w:rsidRPr="00E234ED" w:rsidRDefault="00E234ED" w:rsidP="00C65D3F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двухместной комнате с полупансионом</w:t>
            </w:r>
            <w:r w:rsidR="004B419B" w:rsidRPr="00504B20">
              <w:rPr>
                <w:b/>
                <w:lang w:val="ru-RU"/>
              </w:rPr>
              <w:t xml:space="preserve"> (</w:t>
            </w:r>
            <w:r>
              <w:rPr>
                <w:b/>
                <w:u w:val="single"/>
                <w:lang w:val="ru-RU"/>
              </w:rPr>
              <w:t>завтрак и ужин</w:t>
            </w:r>
            <w:r w:rsidR="004B419B" w:rsidRPr="00E234ED">
              <w:rPr>
                <w:b/>
                <w:u w:val="single"/>
                <w:lang w:val="ru-RU"/>
              </w:rPr>
              <w:t>)</w:t>
            </w:r>
          </w:p>
          <w:p w:rsidR="004B419B" w:rsidRPr="00D404AD" w:rsidRDefault="004B419B" w:rsidP="00C65D3F">
            <w:pPr>
              <w:ind w:left="720"/>
              <w:rPr>
                <w:b/>
                <w:lang w:val="en-GB"/>
              </w:rPr>
            </w:pPr>
            <w:r>
              <w:rPr>
                <w:b/>
                <w:noProof/>
                <w:lang w:val="ru-RU" w:eastAsia="zh-CN"/>
              </w:rPr>
              <w:drawing>
                <wp:inline distT="0" distB="0" distL="0" distR="0" wp14:anchorId="3235EB7B" wp14:editId="59978907">
                  <wp:extent cx="1343025" cy="990600"/>
                  <wp:effectExtent l="0" t="0" r="9525" b="0"/>
                  <wp:docPr id="2" name="Рисунок 2" descr="host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st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ru-RU" w:eastAsia="zh-CN"/>
              </w:rPr>
              <w:drawing>
                <wp:inline distT="0" distB="0" distL="0" distR="0" wp14:anchorId="2570A5FD" wp14:editId="6D9CA995">
                  <wp:extent cx="1362075" cy="1019175"/>
                  <wp:effectExtent l="0" t="0" r="9525" b="9525"/>
                  <wp:docPr id="1" name="Рисунок 1" descr="4854_1167967762454_1325741925_428533_512472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854_1167967762454_1325741925_428533_512472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19B" w:rsidRPr="00E234ED" w:rsidRDefault="00E234ED" w:rsidP="00C65D3F">
            <w:pPr>
              <w:rPr>
                <w:b/>
                <w:highlight w:val="yellow"/>
                <w:lang w:val="ru-RU"/>
              </w:rPr>
            </w:pPr>
            <w:r>
              <w:rPr>
                <w:b/>
                <w:highlight w:val="yellow"/>
                <w:lang w:val="ru-RU"/>
              </w:rPr>
              <w:t>Вариант</w:t>
            </w:r>
            <w:r w:rsidR="004B419B" w:rsidRPr="00E234ED">
              <w:rPr>
                <w:b/>
                <w:highlight w:val="yellow"/>
                <w:lang w:val="ru-RU"/>
              </w:rPr>
              <w:t xml:space="preserve"> </w:t>
            </w:r>
            <w:r w:rsidR="004B419B">
              <w:rPr>
                <w:b/>
                <w:highlight w:val="yellow"/>
                <w:lang w:val="en-GB"/>
              </w:rPr>
              <w:t>B</w:t>
            </w:r>
            <w:r w:rsidR="004B419B" w:rsidRPr="00E234ED">
              <w:rPr>
                <w:b/>
                <w:highlight w:val="yellow"/>
                <w:lang w:val="ru-RU"/>
              </w:rPr>
              <w:t>:</w:t>
            </w:r>
          </w:p>
          <w:p w:rsidR="00E234ED" w:rsidRPr="00E234ED" w:rsidRDefault="005F6454" w:rsidP="00E234ED">
            <w:pPr>
              <w:rPr>
                <w:lang w:val="ru-RU"/>
              </w:rPr>
            </w:pPr>
            <w:r w:rsidRPr="00E234ED">
              <w:rPr>
                <w:b/>
                <w:highlight w:val="yellow"/>
                <w:u w:val="single"/>
                <w:lang w:val="ru-RU"/>
              </w:rPr>
              <w:t>В</w:t>
            </w:r>
            <w:r w:rsidRPr="00E234ED">
              <w:rPr>
                <w:highlight w:val="yellow"/>
                <w:u w:val="single"/>
                <w:lang w:val="ru-RU"/>
              </w:rPr>
              <w:t xml:space="preserve"> </w:t>
            </w:r>
            <w:r>
              <w:rPr>
                <w:b/>
                <w:highlight w:val="yellow"/>
                <w:u w:val="single"/>
                <w:lang w:val="ru-RU"/>
              </w:rPr>
              <w:t>квартире</w:t>
            </w:r>
            <w:r w:rsidRPr="00E234ED">
              <w:rPr>
                <w:b/>
                <w:highlight w:val="yellow"/>
                <w:u w:val="single"/>
                <w:lang w:val="ru-RU"/>
              </w:rPr>
              <w:t xml:space="preserve"> </w:t>
            </w:r>
            <w:r>
              <w:rPr>
                <w:b/>
                <w:highlight w:val="yellow"/>
                <w:u w:val="single"/>
                <w:lang w:val="ru-RU"/>
              </w:rPr>
              <w:t>с</w:t>
            </w:r>
            <w:r w:rsidRPr="00E234ED">
              <w:rPr>
                <w:b/>
                <w:highlight w:val="yellow"/>
                <w:u w:val="single"/>
                <w:lang w:val="ru-RU"/>
              </w:rPr>
              <w:t xml:space="preserve"> </w:t>
            </w:r>
            <w:r>
              <w:rPr>
                <w:b/>
                <w:highlight w:val="yellow"/>
                <w:u w:val="single"/>
                <w:lang w:val="ru-RU"/>
              </w:rPr>
              <w:t>другими</w:t>
            </w:r>
            <w:r w:rsidRPr="00E234ED">
              <w:rPr>
                <w:b/>
                <w:highlight w:val="yellow"/>
                <w:u w:val="single"/>
                <w:lang w:val="ru-RU"/>
              </w:rPr>
              <w:t xml:space="preserve"> </w:t>
            </w:r>
            <w:r>
              <w:rPr>
                <w:b/>
                <w:highlight w:val="yellow"/>
                <w:u w:val="single"/>
                <w:lang w:val="ru-RU"/>
              </w:rPr>
              <w:t>студентами</w:t>
            </w:r>
            <w:r w:rsidR="004B419B" w:rsidRPr="00E234ED">
              <w:rPr>
                <w:b/>
                <w:highlight w:val="yellow"/>
                <w:u w:val="single"/>
                <w:lang w:val="ru-RU"/>
              </w:rPr>
              <w:t xml:space="preserve"> </w:t>
            </w:r>
            <w:r w:rsidR="00E234ED" w:rsidRPr="00E234ED">
              <w:rPr>
                <w:lang w:val="ru-RU"/>
              </w:rPr>
              <w:t xml:space="preserve">(15-20 </w:t>
            </w:r>
            <w:r w:rsidR="00E234ED">
              <w:rPr>
                <w:lang w:val="ru-RU"/>
              </w:rPr>
              <w:t>минут пешком от центра</w:t>
            </w:r>
            <w:r w:rsidR="00E234ED" w:rsidRPr="00E234ED">
              <w:rPr>
                <w:lang w:val="ru-RU"/>
              </w:rPr>
              <w:t>)</w:t>
            </w:r>
          </w:p>
          <w:p w:rsidR="004B419B" w:rsidRPr="00E234ED" w:rsidRDefault="00E234ED" w:rsidP="00E234ED">
            <w:pPr>
              <w:ind w:left="36"/>
              <w:rPr>
                <w:highlight w:val="yellow"/>
                <w:lang w:val="ru-RU"/>
              </w:rPr>
            </w:pPr>
            <w:r>
              <w:rPr>
                <w:b/>
                <w:lang w:val="ru-RU"/>
              </w:rPr>
              <w:t>В двухместной комнате</w:t>
            </w:r>
            <w:r>
              <w:rPr>
                <w:b/>
                <w:lang w:val="ru-RU"/>
              </w:rPr>
              <w:t xml:space="preserve"> без питания</w:t>
            </w:r>
            <w:r>
              <w:rPr>
                <w:b/>
                <w:lang w:val="ru-RU"/>
              </w:rPr>
              <w:t xml:space="preserve"> </w:t>
            </w:r>
            <w:r w:rsidR="004B419B" w:rsidRPr="00E234ED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общая ванная комната и кухня</w:t>
            </w:r>
            <w:r w:rsidR="004B419B" w:rsidRPr="00E234ED">
              <w:rPr>
                <w:b/>
                <w:lang w:val="ru-RU"/>
              </w:rPr>
              <w:t xml:space="preserve">) </w:t>
            </w:r>
          </w:p>
        </w:tc>
        <w:tc>
          <w:tcPr>
            <w:tcW w:w="3727" w:type="dxa"/>
          </w:tcPr>
          <w:p w:rsidR="004B419B" w:rsidRPr="00E234ED" w:rsidRDefault="004B419B" w:rsidP="00C65D3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419B" w:rsidRPr="00E234ED" w:rsidRDefault="004B419B" w:rsidP="00C65D3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419B" w:rsidRPr="00E234ED" w:rsidRDefault="004B419B" w:rsidP="00C65D3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419B" w:rsidRPr="00E234ED" w:rsidRDefault="004B419B" w:rsidP="00C65D3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419B" w:rsidRPr="00504B20" w:rsidRDefault="005F6454" w:rsidP="00C65D3F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Вариант</w:t>
            </w:r>
            <w:r w:rsidR="004B419B" w:rsidRPr="005F64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B419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</w:t>
            </w:r>
            <w:r w:rsidR="004B419B" w:rsidRPr="005F64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="004B419B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380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евро</w:t>
            </w:r>
          </w:p>
          <w:p w:rsidR="004B419B" w:rsidRPr="005F6454" w:rsidRDefault="004B419B" w:rsidP="00C65D3F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</w:p>
          <w:p w:rsidR="004B419B" w:rsidRPr="005F6454" w:rsidRDefault="004B419B" w:rsidP="00C65D3F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</w:p>
          <w:p w:rsidR="004B419B" w:rsidRPr="005F6454" w:rsidRDefault="004B419B" w:rsidP="00C65D3F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</w:p>
          <w:p w:rsidR="004B419B" w:rsidRPr="005F6454" w:rsidRDefault="004B419B" w:rsidP="00C65D3F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</w:p>
          <w:p w:rsidR="004B419B" w:rsidRPr="005F6454" w:rsidRDefault="004B419B" w:rsidP="00C65D3F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</w:p>
          <w:p w:rsidR="004B419B" w:rsidRPr="00504B20" w:rsidRDefault="005F6454" w:rsidP="00504B20">
            <w:pPr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Вариант</w:t>
            </w:r>
            <w:r w:rsidR="004B419B" w:rsidRPr="005F64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B419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</w:t>
            </w:r>
            <w:r w:rsidR="004B419B" w:rsidRPr="005F645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="004B419B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230</w:t>
            </w:r>
            <w:r w:rsid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it-IT"/>
              </w:rPr>
              <w:t xml:space="preserve"> 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евро</w:t>
            </w:r>
          </w:p>
        </w:tc>
      </w:tr>
      <w:tr w:rsidR="004B419B" w:rsidRPr="00E321A9" w:rsidTr="00C65D3F">
        <w:trPr>
          <w:jc w:val="center"/>
        </w:trPr>
        <w:tc>
          <w:tcPr>
            <w:tcW w:w="6461" w:type="dxa"/>
          </w:tcPr>
          <w:p w:rsidR="004B419B" w:rsidRPr="005F6454" w:rsidRDefault="005F6454" w:rsidP="00C65D3F">
            <w:pPr>
              <w:rPr>
                <w:rFonts w:ascii="Times New Roman" w:hAnsi="Times New Roman"/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3C164D">
              <w:rPr>
                <w:rFonts w:ascii="Times New Roman" w:hAnsi="Times New Roman"/>
                <w:b/>
                <w:smallCaps/>
                <w:sz w:val="20"/>
                <w:szCs w:val="20"/>
                <w:highlight w:val="yellow"/>
                <w:u w:val="single"/>
                <w:lang w:val="ru-RU"/>
              </w:rPr>
              <w:lastRenderedPageBreak/>
              <w:t>Трансфер</w:t>
            </w:r>
          </w:p>
          <w:p w:rsidR="004B419B" w:rsidRPr="00E234ED" w:rsidRDefault="005F6454" w:rsidP="00C65D3F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Вариант</w:t>
            </w:r>
            <w:r w:rsidR="004B419B" w:rsidRP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B419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</w:t>
            </w:r>
            <w:r w:rsid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="004B419B" w:rsidRP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 аэропорта в Неаполе до места проживания в Салерно и обратно</w:t>
            </w:r>
          </w:p>
          <w:p w:rsidR="004B419B" w:rsidRPr="00E234ED" w:rsidRDefault="005F6454" w:rsidP="00E234E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Вариант</w:t>
            </w:r>
            <w:r w:rsidRP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234E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</w:t>
            </w:r>
            <w:r w:rsid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 от железнодорожного вокзала в Салерно до</w:t>
            </w:r>
            <w:r w:rsidR="004B419B" w:rsidRP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места проживания </w:t>
            </w:r>
            <w:r w:rsidR="00E234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обратно</w:t>
            </w:r>
          </w:p>
        </w:tc>
        <w:tc>
          <w:tcPr>
            <w:tcW w:w="3727" w:type="dxa"/>
          </w:tcPr>
          <w:p w:rsidR="004B419B" w:rsidRPr="00E234ED" w:rsidRDefault="004B419B" w:rsidP="00C65D3F">
            <w:pPr>
              <w:ind w:left="36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419B" w:rsidRPr="00504B20" w:rsidRDefault="004B419B" w:rsidP="00C65D3F">
            <w:pPr>
              <w:pStyle w:val="a7"/>
              <w:ind w:left="0"/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Option</w:t>
            </w:r>
            <w:r w:rsidRPr="00504B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</w:t>
            </w:r>
            <w:r w:rsidRPr="00504B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50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 xml:space="preserve"> </w:t>
            </w:r>
            <w:r w:rsidR="00504B20" w:rsidRPr="00504B20"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  <w:t>евро</w:t>
            </w:r>
          </w:p>
          <w:p w:rsidR="004B419B" w:rsidRPr="00504B20" w:rsidRDefault="004B419B" w:rsidP="00504B20">
            <w:pPr>
              <w:pStyle w:val="a7"/>
              <w:ind w:left="0"/>
              <w:jc w:val="right"/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Option</w:t>
            </w:r>
            <w:r w:rsidRPr="00504B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</w:t>
            </w:r>
            <w:r w:rsidRPr="00504B2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="00504B20">
              <w:rPr>
                <w:rFonts w:ascii="Times New Roman" w:hAnsi="Times New Roman"/>
                <w:b/>
                <w:color w:val="C00000"/>
                <w:sz w:val="20"/>
                <w:szCs w:val="20"/>
                <w:lang w:val="ru-RU"/>
              </w:rPr>
              <w:t>ВКЛЮЧЕНО</w:t>
            </w:r>
          </w:p>
        </w:tc>
      </w:tr>
    </w:tbl>
    <w:p w:rsidR="00F21E21" w:rsidRPr="00D56B89" w:rsidRDefault="00F21E21" w:rsidP="004B419B">
      <w:pPr>
        <w:pStyle w:val="2"/>
        <w:jc w:val="both"/>
        <w:rPr>
          <w:rFonts w:ascii="Times New Roman" w:hAnsi="Times New Roman"/>
          <w:lang w:val="ru-RU"/>
        </w:rPr>
      </w:pPr>
      <w:r w:rsidRPr="00D56B89">
        <w:rPr>
          <w:rFonts w:ascii="Times New Roman" w:hAnsi="Times New Roman"/>
          <w:bCs w:val="0"/>
          <w:lang w:val="ru-RU"/>
        </w:rPr>
        <w:t>Цена действительна для группы с минимальным количеством</w:t>
      </w:r>
      <w:r w:rsidR="004B419B" w:rsidRPr="00D56B89">
        <w:rPr>
          <w:rFonts w:ascii="Times New Roman" w:hAnsi="Times New Roman"/>
          <w:lang w:val="ru-RU"/>
        </w:rPr>
        <w:t xml:space="preserve"> 12 </w:t>
      </w:r>
      <w:r w:rsidRPr="00D56B89">
        <w:rPr>
          <w:rFonts w:ascii="Times New Roman" w:hAnsi="Times New Roman"/>
          <w:lang w:val="ru-RU"/>
        </w:rPr>
        <w:t>человек на указанный период.</w:t>
      </w:r>
    </w:p>
    <w:p w:rsidR="004B419B" w:rsidRPr="00D56B89" w:rsidRDefault="00F21E21" w:rsidP="004B419B">
      <w:pPr>
        <w:pStyle w:val="a9"/>
        <w:jc w:val="left"/>
        <w:rPr>
          <w:sz w:val="28"/>
          <w:szCs w:val="28"/>
          <w:lang w:val="ru-RU"/>
        </w:rPr>
      </w:pPr>
      <w:r w:rsidRPr="00D56B89">
        <w:rPr>
          <w:b/>
          <w:bCs/>
          <w:sz w:val="28"/>
          <w:szCs w:val="28"/>
          <w:lang w:val="ru-RU"/>
        </w:rPr>
        <w:t>В стоимость входят:</w:t>
      </w:r>
      <w:r w:rsidR="004B419B" w:rsidRPr="00D56B89">
        <w:rPr>
          <w:sz w:val="28"/>
          <w:szCs w:val="28"/>
          <w:lang w:val="ru-RU"/>
        </w:rPr>
        <w:br/>
        <w:t xml:space="preserve">• </w:t>
      </w:r>
      <w:r w:rsidRPr="00D56B89">
        <w:rPr>
          <w:sz w:val="28"/>
          <w:szCs w:val="28"/>
          <w:lang w:val="ru-RU"/>
        </w:rPr>
        <w:t>запись на курсы</w:t>
      </w:r>
      <w:r w:rsidR="006731D9">
        <w:rPr>
          <w:sz w:val="28"/>
          <w:szCs w:val="28"/>
          <w:lang w:val="ru-RU"/>
        </w:rPr>
        <w:t xml:space="preserve"> (приглашение)</w:t>
      </w:r>
      <w:r w:rsidR="004B419B" w:rsidRPr="00D56B89">
        <w:rPr>
          <w:sz w:val="28"/>
          <w:szCs w:val="28"/>
          <w:lang w:val="ru-RU"/>
        </w:rPr>
        <w:br/>
        <w:t xml:space="preserve">• </w:t>
      </w:r>
      <w:r w:rsidRPr="00D56B89">
        <w:rPr>
          <w:sz w:val="28"/>
          <w:szCs w:val="28"/>
          <w:lang w:val="ru-RU"/>
        </w:rPr>
        <w:t xml:space="preserve">вступительный тест </w:t>
      </w:r>
      <w:r w:rsidR="004B419B" w:rsidRPr="00D56B89">
        <w:rPr>
          <w:sz w:val="28"/>
          <w:szCs w:val="28"/>
          <w:lang w:val="ru-RU"/>
        </w:rPr>
        <w:br/>
        <w:t xml:space="preserve">• </w:t>
      </w:r>
      <w:r w:rsidRPr="00D56B89">
        <w:rPr>
          <w:sz w:val="28"/>
          <w:szCs w:val="28"/>
          <w:lang w:val="ru-RU"/>
        </w:rPr>
        <w:t>дидактический материал на каждого учащегося</w:t>
      </w:r>
      <w:r w:rsidR="004B419B" w:rsidRPr="00D56B89">
        <w:rPr>
          <w:sz w:val="28"/>
          <w:szCs w:val="28"/>
          <w:lang w:val="ru-RU"/>
        </w:rPr>
        <w:br/>
        <w:t xml:space="preserve">• </w:t>
      </w:r>
      <w:r w:rsidRPr="00D56B89">
        <w:rPr>
          <w:sz w:val="28"/>
          <w:szCs w:val="28"/>
          <w:lang w:val="ru-RU"/>
        </w:rPr>
        <w:t>сертификат об окончании курсов</w:t>
      </w:r>
    </w:p>
    <w:p w:rsidR="004B419B" w:rsidRPr="00D56B89" w:rsidRDefault="004B419B" w:rsidP="004B419B">
      <w:pPr>
        <w:pStyle w:val="a9"/>
        <w:jc w:val="left"/>
        <w:rPr>
          <w:sz w:val="28"/>
          <w:szCs w:val="28"/>
          <w:lang w:val="ru-RU"/>
        </w:rPr>
      </w:pPr>
    </w:p>
    <w:p w:rsidR="00D56B89" w:rsidRPr="006731D9" w:rsidRDefault="00D56B89" w:rsidP="004B419B">
      <w:pPr>
        <w:pStyle w:val="a9"/>
        <w:jc w:val="left"/>
        <w:rPr>
          <w:szCs w:val="24"/>
          <w:lang w:val="ru-RU"/>
        </w:rPr>
      </w:pPr>
      <w:r w:rsidRPr="006731D9">
        <w:rPr>
          <w:szCs w:val="24"/>
          <w:lang w:val="ru-RU"/>
        </w:rPr>
        <w:t>Возмож</w:t>
      </w:r>
      <w:r w:rsidR="00C65D3F" w:rsidRPr="006731D9">
        <w:rPr>
          <w:szCs w:val="24"/>
          <w:lang w:val="ru-RU"/>
        </w:rPr>
        <w:t>ен вариант обучения на 4 недели и в другие сроки, но без сопровождения.</w:t>
      </w:r>
    </w:p>
    <w:p w:rsidR="004B419B" w:rsidRPr="00D56B89" w:rsidRDefault="00F21E21" w:rsidP="004B419B">
      <w:pPr>
        <w:pStyle w:val="a9"/>
        <w:rPr>
          <w:b/>
          <w:sz w:val="28"/>
          <w:szCs w:val="28"/>
          <w:lang w:val="ru-RU"/>
        </w:rPr>
      </w:pPr>
      <w:r w:rsidRPr="00D56B89">
        <w:rPr>
          <w:b/>
          <w:sz w:val="28"/>
          <w:szCs w:val="28"/>
          <w:lang w:val="ru-RU"/>
        </w:rPr>
        <w:t>Запись на курсы осуществляется нашим координатором</w:t>
      </w:r>
    </w:p>
    <w:p w:rsidR="004B419B" w:rsidRPr="00C65D3F" w:rsidRDefault="00C65D3F" w:rsidP="004B419B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F21E21" w:rsidRPr="00D56B89">
        <w:rPr>
          <w:b/>
          <w:sz w:val="28"/>
          <w:szCs w:val="28"/>
          <w:lang w:val="ru-RU"/>
        </w:rPr>
        <w:t>ав. сектором ита</w:t>
      </w:r>
      <w:r>
        <w:rPr>
          <w:b/>
          <w:sz w:val="28"/>
          <w:szCs w:val="28"/>
          <w:lang w:val="ru-RU"/>
        </w:rPr>
        <w:t xml:space="preserve">льянского языка </w:t>
      </w:r>
      <w:proofErr w:type="spellStart"/>
      <w:r>
        <w:rPr>
          <w:b/>
          <w:sz w:val="28"/>
          <w:szCs w:val="28"/>
          <w:lang w:val="ru-RU"/>
        </w:rPr>
        <w:t>филол</w:t>
      </w:r>
      <w:proofErr w:type="spellEnd"/>
      <w:r>
        <w:rPr>
          <w:b/>
          <w:sz w:val="28"/>
          <w:szCs w:val="28"/>
          <w:lang w:val="ru-RU"/>
        </w:rPr>
        <w:t>. фак. РУДН Борисовой Еленой</w:t>
      </w:r>
      <w:r w:rsidR="00F21E21" w:rsidRPr="00D56B89">
        <w:rPr>
          <w:b/>
          <w:sz w:val="28"/>
          <w:szCs w:val="28"/>
          <w:lang w:val="ru-RU"/>
        </w:rPr>
        <w:t xml:space="preserve"> Сергеевной</w:t>
      </w:r>
      <w:r>
        <w:rPr>
          <w:b/>
          <w:sz w:val="28"/>
          <w:szCs w:val="28"/>
          <w:lang w:val="ru-RU"/>
        </w:rPr>
        <w:t xml:space="preserve">: </w:t>
      </w:r>
      <w:r w:rsidR="00F21E21" w:rsidRPr="00D56B89">
        <w:rPr>
          <w:b/>
          <w:sz w:val="28"/>
          <w:szCs w:val="28"/>
          <w:lang w:val="it-IT"/>
        </w:rPr>
        <w:t>Elena</w:t>
      </w:r>
      <w:r w:rsidR="00F21E21" w:rsidRPr="00C65D3F">
        <w:rPr>
          <w:b/>
          <w:sz w:val="28"/>
          <w:szCs w:val="28"/>
          <w:lang w:val="ru-RU"/>
        </w:rPr>
        <w:t>_</w:t>
      </w:r>
      <w:r w:rsidR="00F21E21" w:rsidRPr="00D56B89">
        <w:rPr>
          <w:b/>
          <w:sz w:val="28"/>
          <w:szCs w:val="28"/>
          <w:lang w:val="it-IT"/>
        </w:rPr>
        <w:t>Borisova</w:t>
      </w:r>
      <w:r w:rsidR="00F21E21" w:rsidRPr="00C65D3F">
        <w:rPr>
          <w:b/>
          <w:sz w:val="28"/>
          <w:szCs w:val="28"/>
          <w:lang w:val="ru-RU"/>
        </w:rPr>
        <w:t>@</w:t>
      </w:r>
      <w:proofErr w:type="spellStart"/>
      <w:r w:rsidR="00F21E21" w:rsidRPr="00D56B89">
        <w:rPr>
          <w:b/>
          <w:sz w:val="28"/>
          <w:szCs w:val="28"/>
          <w:lang w:val="it-IT"/>
        </w:rPr>
        <w:t>quercus</w:t>
      </w:r>
      <w:proofErr w:type="spellEnd"/>
      <w:r w:rsidR="00F21E21" w:rsidRPr="00C65D3F">
        <w:rPr>
          <w:b/>
          <w:sz w:val="28"/>
          <w:szCs w:val="28"/>
          <w:lang w:val="ru-RU"/>
        </w:rPr>
        <w:t>.</w:t>
      </w:r>
      <w:proofErr w:type="spellStart"/>
      <w:r w:rsidR="00F21E21" w:rsidRPr="00D56B89">
        <w:rPr>
          <w:b/>
          <w:sz w:val="28"/>
          <w:szCs w:val="28"/>
          <w:lang w:val="it-IT"/>
        </w:rPr>
        <w:t>ru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56B89" w:rsidRPr="00C65D3F" w:rsidRDefault="00D56B89" w:rsidP="004B419B">
      <w:pPr>
        <w:pStyle w:val="a9"/>
        <w:jc w:val="right"/>
        <w:rPr>
          <w:sz w:val="28"/>
          <w:szCs w:val="28"/>
          <w:lang w:val="ru-RU"/>
        </w:rPr>
      </w:pPr>
    </w:p>
    <w:p w:rsidR="004B419B" w:rsidRPr="00C65D3F" w:rsidRDefault="00D56B89" w:rsidP="004B419B">
      <w:pPr>
        <w:pStyle w:val="a9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D56B89">
        <w:rPr>
          <w:sz w:val="28"/>
          <w:szCs w:val="28"/>
          <w:lang w:val="it-IT"/>
        </w:rPr>
        <w:t>F</w:t>
      </w:r>
      <w:r w:rsidR="004B419B" w:rsidRPr="00D56B89">
        <w:rPr>
          <w:sz w:val="28"/>
          <w:szCs w:val="28"/>
          <w:lang w:val="it-IT"/>
        </w:rPr>
        <w:t>rancesca</w:t>
      </w:r>
      <w:r w:rsidR="004B419B" w:rsidRPr="00C65D3F">
        <w:rPr>
          <w:sz w:val="28"/>
          <w:szCs w:val="28"/>
          <w:lang w:val="ru-RU"/>
        </w:rPr>
        <w:t xml:space="preserve"> </w:t>
      </w:r>
      <w:r w:rsidR="004B419B" w:rsidRPr="00D56B89">
        <w:rPr>
          <w:sz w:val="28"/>
          <w:szCs w:val="28"/>
          <w:lang w:val="it-IT"/>
        </w:rPr>
        <w:t>Romana</w:t>
      </w:r>
      <w:r w:rsidR="004B419B" w:rsidRPr="00C65D3F">
        <w:rPr>
          <w:sz w:val="28"/>
          <w:szCs w:val="28"/>
          <w:lang w:val="ru-RU"/>
        </w:rPr>
        <w:t xml:space="preserve"> </w:t>
      </w:r>
      <w:proofErr w:type="spellStart"/>
      <w:r w:rsidR="004B419B" w:rsidRPr="00D56B89">
        <w:rPr>
          <w:sz w:val="28"/>
          <w:szCs w:val="28"/>
          <w:lang w:val="it-IT"/>
        </w:rPr>
        <w:t>Memoli</w:t>
      </w:r>
      <w:proofErr w:type="spellEnd"/>
    </w:p>
    <w:p w:rsidR="004B419B" w:rsidRPr="00C65D3F" w:rsidRDefault="004B419B" w:rsidP="004B419B">
      <w:pPr>
        <w:pStyle w:val="a9"/>
        <w:ind w:left="7080"/>
        <w:jc w:val="center"/>
        <w:rPr>
          <w:sz w:val="28"/>
          <w:szCs w:val="28"/>
          <w:lang w:val="ru-RU"/>
        </w:rPr>
      </w:pPr>
      <w:proofErr w:type="gramStart"/>
      <w:r w:rsidRPr="00D56B89">
        <w:rPr>
          <w:sz w:val="28"/>
          <w:szCs w:val="28"/>
          <w:lang w:val="en-US"/>
        </w:rPr>
        <w:t>dire</w:t>
      </w:r>
      <w:proofErr w:type="spellStart"/>
      <w:r w:rsidRPr="00D56B89">
        <w:rPr>
          <w:sz w:val="28"/>
          <w:szCs w:val="28"/>
          <w:lang w:val="fr-FR"/>
        </w:rPr>
        <w:t>ctor</w:t>
      </w:r>
      <w:proofErr w:type="spellEnd"/>
      <w:proofErr w:type="gramEnd"/>
      <w:r w:rsidRPr="00C65D3F">
        <w:rPr>
          <w:sz w:val="28"/>
          <w:szCs w:val="28"/>
          <w:lang w:val="ru-RU"/>
        </w:rPr>
        <w:t xml:space="preserve"> </w:t>
      </w:r>
    </w:p>
    <w:p w:rsidR="004B419B" w:rsidRPr="00C016EC" w:rsidRDefault="00C65D3F" w:rsidP="004B419B">
      <w:pPr>
        <w:jc w:val="right"/>
        <w:rPr>
          <w:rFonts w:ascii="Times New Roman" w:hAnsi="Times New Roman"/>
          <w:b/>
          <w:sz w:val="20"/>
          <w:szCs w:val="20"/>
        </w:rPr>
      </w:pPr>
      <w:hyperlink r:id="rId15" w:history="1">
        <w:r w:rsidR="004B419B" w:rsidRPr="00D56B89">
          <w:rPr>
            <w:rStyle w:val="a8"/>
            <w:rFonts w:ascii="Times New Roman" w:hAnsi="Times New Roman"/>
            <w:sz w:val="28"/>
            <w:szCs w:val="28"/>
            <w:lang w:bidi="he-IL"/>
          </w:rPr>
          <w:t>francescamemoli@accademia-italiana.it</w:t>
        </w:r>
      </w:hyperlink>
    </w:p>
    <w:p w:rsidR="004B419B" w:rsidRPr="00C016EC" w:rsidRDefault="004B419B" w:rsidP="004B419B">
      <w:pPr>
        <w:jc w:val="center"/>
        <w:rPr>
          <w:rFonts w:ascii="Times New Roman" w:hAnsi="Times New Roman"/>
          <w:sz w:val="20"/>
          <w:szCs w:val="20"/>
        </w:rPr>
        <w:sectPr w:rsidR="004B419B" w:rsidRPr="00C016EC" w:rsidSect="00C65D3F">
          <w:headerReference w:type="default" r:id="rId16"/>
          <w:footerReference w:type="default" r:id="rId17"/>
          <w:pgSz w:w="11906" w:h="16838"/>
          <w:pgMar w:top="2495" w:right="1418" w:bottom="1701" w:left="1418" w:header="709" w:footer="709" w:gutter="0"/>
          <w:cols w:space="708"/>
          <w:docGrid w:linePitch="360"/>
        </w:sectPr>
      </w:pPr>
    </w:p>
    <w:p w:rsidR="004B419B" w:rsidRPr="00C016EC" w:rsidRDefault="004B419B" w:rsidP="004B419B">
      <w:pPr>
        <w:rPr>
          <w:rFonts w:ascii="Times New Roman" w:hAnsi="Times New Roman"/>
          <w:sz w:val="20"/>
          <w:szCs w:val="20"/>
        </w:rPr>
      </w:pPr>
    </w:p>
    <w:p w:rsidR="00A5092A" w:rsidRDefault="00A5092A"/>
    <w:sectPr w:rsidR="00A5092A" w:rsidSect="00C65D3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CF" w:rsidRDefault="00DA3DCF">
      <w:pPr>
        <w:spacing w:after="0" w:line="240" w:lineRule="auto"/>
      </w:pPr>
      <w:r>
        <w:separator/>
      </w:r>
    </w:p>
  </w:endnote>
  <w:endnote w:type="continuationSeparator" w:id="0">
    <w:p w:rsidR="00DA3DCF" w:rsidRDefault="00DA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F" w:rsidRDefault="00C65D3F" w:rsidP="00C65D3F">
    <w:pPr>
      <w:pStyle w:val="a5"/>
      <w:tabs>
        <w:tab w:val="clear" w:pos="4536"/>
        <w:tab w:val="clear" w:pos="9072"/>
        <w:tab w:val="left" w:pos="5415"/>
      </w:tabs>
    </w:pPr>
    <w:r>
      <w:rPr>
        <w:noProof/>
        <w:lang w:val="ru-RU" w:eastAsia="zh-CN"/>
      </w:rPr>
      <w:drawing>
        <wp:anchor distT="0" distB="0" distL="114300" distR="114300" simplePos="0" relativeHeight="251660288" behindDoc="1" locked="0" layoutInCell="1" allowOverlap="1" wp14:anchorId="70B64909" wp14:editId="1C1CCB71">
          <wp:simplePos x="0" y="0"/>
          <wp:positionH relativeFrom="column">
            <wp:posOffset>-59055</wp:posOffset>
          </wp:positionH>
          <wp:positionV relativeFrom="paragraph">
            <wp:posOffset>-272415</wp:posOffset>
          </wp:positionV>
          <wp:extent cx="5767705" cy="573405"/>
          <wp:effectExtent l="0" t="0" r="4445" b="0"/>
          <wp:wrapNone/>
          <wp:docPr id="12" name="Рисунок 12" descr="general_letterhead_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eneral_letterhead_A4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F" w:rsidRDefault="00C65D3F" w:rsidP="00C65D3F">
    <w:pPr>
      <w:pStyle w:val="a5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CF" w:rsidRDefault="00DA3DCF">
      <w:pPr>
        <w:spacing w:after="0" w:line="240" w:lineRule="auto"/>
      </w:pPr>
      <w:r>
        <w:separator/>
      </w:r>
    </w:p>
  </w:footnote>
  <w:footnote w:type="continuationSeparator" w:id="0">
    <w:p w:rsidR="00DA3DCF" w:rsidRDefault="00DA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3F" w:rsidRDefault="00C65D3F">
    <w:pPr>
      <w:pStyle w:val="a3"/>
    </w:pPr>
    <w:r>
      <w:rPr>
        <w:noProof/>
        <w:lang w:val="ru-RU" w:eastAsia="zh-CN"/>
      </w:rPr>
      <w:drawing>
        <wp:anchor distT="0" distB="0" distL="114300" distR="114300" simplePos="0" relativeHeight="251659264" behindDoc="1" locked="0" layoutInCell="1" allowOverlap="1" wp14:anchorId="21ECF321" wp14:editId="1A37FB74">
          <wp:simplePos x="0" y="0"/>
          <wp:positionH relativeFrom="column">
            <wp:posOffset>624205</wp:posOffset>
          </wp:positionH>
          <wp:positionV relativeFrom="paragraph">
            <wp:posOffset>-297180</wp:posOffset>
          </wp:positionV>
          <wp:extent cx="4430395" cy="1333500"/>
          <wp:effectExtent l="0" t="0" r="8255" b="0"/>
          <wp:wrapNone/>
          <wp:docPr id="11" name="Рисунок 11" descr="general_letterhead_A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eneral_letterhead_A4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D3F" w:rsidRDefault="00C65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F8C"/>
    <w:multiLevelType w:val="hybridMultilevel"/>
    <w:tmpl w:val="DBA83824"/>
    <w:lvl w:ilvl="0" w:tplc="FABCBAC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B"/>
    <w:rsid w:val="001F5D84"/>
    <w:rsid w:val="00215DCF"/>
    <w:rsid w:val="003C164D"/>
    <w:rsid w:val="004B419B"/>
    <w:rsid w:val="00504B20"/>
    <w:rsid w:val="005F6454"/>
    <w:rsid w:val="00607346"/>
    <w:rsid w:val="006731D9"/>
    <w:rsid w:val="00A5092A"/>
    <w:rsid w:val="00C22146"/>
    <w:rsid w:val="00C65D3F"/>
    <w:rsid w:val="00D56B89"/>
    <w:rsid w:val="00DA3DCF"/>
    <w:rsid w:val="00E234ED"/>
    <w:rsid w:val="00F2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B"/>
    <w:rPr>
      <w:rFonts w:ascii="Calibri" w:eastAsia="Calibri" w:hAnsi="Calibri" w:cs="Times New Roman"/>
      <w:lang w:val="pl-PL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41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19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19B"/>
    <w:rPr>
      <w:rFonts w:ascii="Cambria" w:eastAsia="Times New Roman" w:hAnsi="Cambria" w:cs="Times New Roman"/>
      <w:b/>
      <w:bCs/>
      <w:i/>
      <w:iCs/>
      <w:sz w:val="28"/>
      <w:szCs w:val="28"/>
      <w:lang w:val="pl-PL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B419B"/>
    <w:rPr>
      <w:rFonts w:ascii="Calibri" w:eastAsia="Times New Roman" w:hAnsi="Calibri" w:cs="Times New Roman"/>
      <w:sz w:val="24"/>
      <w:szCs w:val="24"/>
      <w:lang w:val="pl-PL" w:eastAsia="en-US"/>
    </w:rPr>
  </w:style>
  <w:style w:type="paragraph" w:styleId="a3">
    <w:name w:val="header"/>
    <w:basedOn w:val="a"/>
    <w:link w:val="a4"/>
    <w:unhideWhenUsed/>
    <w:rsid w:val="004B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B419B"/>
    <w:rPr>
      <w:rFonts w:ascii="Calibri" w:eastAsia="Calibri" w:hAnsi="Calibri" w:cs="Times New Roman"/>
      <w:lang w:val="pl-PL" w:eastAsia="en-US"/>
    </w:rPr>
  </w:style>
  <w:style w:type="paragraph" w:styleId="a5">
    <w:name w:val="footer"/>
    <w:basedOn w:val="a"/>
    <w:link w:val="a6"/>
    <w:uiPriority w:val="99"/>
    <w:semiHidden/>
    <w:unhideWhenUsed/>
    <w:rsid w:val="004B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19B"/>
    <w:rPr>
      <w:rFonts w:ascii="Calibri" w:eastAsia="Calibri" w:hAnsi="Calibri" w:cs="Times New Roman"/>
      <w:lang w:val="pl-PL" w:eastAsia="en-US"/>
    </w:rPr>
  </w:style>
  <w:style w:type="paragraph" w:styleId="a7">
    <w:name w:val="List Paragraph"/>
    <w:basedOn w:val="a"/>
    <w:qFormat/>
    <w:rsid w:val="004B419B"/>
    <w:pPr>
      <w:ind w:left="720"/>
      <w:contextualSpacing/>
    </w:pPr>
    <w:rPr>
      <w:lang w:val="it-IT"/>
    </w:rPr>
  </w:style>
  <w:style w:type="character" w:styleId="a8">
    <w:name w:val="Hyperlink"/>
    <w:basedOn w:val="a0"/>
    <w:unhideWhenUsed/>
    <w:rsid w:val="004B419B"/>
    <w:rPr>
      <w:color w:val="0000FF"/>
      <w:u w:val="single"/>
    </w:rPr>
  </w:style>
  <w:style w:type="paragraph" w:styleId="a9">
    <w:name w:val="Body Text"/>
    <w:basedOn w:val="a"/>
    <w:link w:val="aa"/>
    <w:unhideWhenUsed/>
    <w:rsid w:val="004B41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character" w:customStyle="1" w:styleId="aa">
    <w:name w:val="Основной текст Знак"/>
    <w:basedOn w:val="a0"/>
    <w:link w:val="a9"/>
    <w:rsid w:val="004B419B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ab">
    <w:name w:val="Plain Text"/>
    <w:basedOn w:val="a"/>
    <w:link w:val="ac"/>
    <w:semiHidden/>
    <w:unhideWhenUsed/>
    <w:rsid w:val="004B419B"/>
    <w:pPr>
      <w:spacing w:after="0" w:line="240" w:lineRule="auto"/>
    </w:pPr>
    <w:rPr>
      <w:rFonts w:ascii="Consolas" w:hAnsi="Consolas"/>
      <w:sz w:val="21"/>
      <w:szCs w:val="21"/>
      <w:lang w:val="it-IT" w:eastAsia="it-IT"/>
    </w:rPr>
  </w:style>
  <w:style w:type="character" w:customStyle="1" w:styleId="ac">
    <w:name w:val="Текст Знак"/>
    <w:basedOn w:val="a0"/>
    <w:link w:val="ab"/>
    <w:semiHidden/>
    <w:rsid w:val="004B419B"/>
    <w:rPr>
      <w:rFonts w:ascii="Consolas" w:eastAsia="Calibri" w:hAnsi="Consolas" w:cs="Times New Roman"/>
      <w:sz w:val="21"/>
      <w:szCs w:val="21"/>
      <w:lang w:val="it-IT" w:eastAsia="it-IT"/>
    </w:rPr>
  </w:style>
  <w:style w:type="paragraph" w:styleId="ad">
    <w:name w:val="Title"/>
    <w:basedOn w:val="a"/>
    <w:link w:val="ae"/>
    <w:qFormat/>
    <w:rsid w:val="004B41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en-GB" w:eastAsia="it-IT"/>
    </w:rPr>
  </w:style>
  <w:style w:type="character" w:customStyle="1" w:styleId="ae">
    <w:name w:val="Название Знак"/>
    <w:basedOn w:val="a0"/>
    <w:link w:val="ad"/>
    <w:rsid w:val="004B419B"/>
    <w:rPr>
      <w:rFonts w:ascii="Times New Roman" w:eastAsia="Times New Roman" w:hAnsi="Times New Roman" w:cs="Times New Roman"/>
      <w:b/>
      <w:bCs/>
      <w:sz w:val="36"/>
      <w:szCs w:val="24"/>
      <w:lang w:val="en-GB" w:eastAsia="it-IT"/>
    </w:rPr>
  </w:style>
  <w:style w:type="paragraph" w:styleId="af">
    <w:name w:val="Balloon Text"/>
    <w:basedOn w:val="a"/>
    <w:link w:val="af0"/>
    <w:uiPriority w:val="99"/>
    <w:semiHidden/>
    <w:unhideWhenUsed/>
    <w:rsid w:val="004B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419B"/>
    <w:rPr>
      <w:rFonts w:ascii="Tahoma" w:eastAsia="Calibr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B"/>
    <w:rPr>
      <w:rFonts w:ascii="Calibri" w:eastAsia="Calibri" w:hAnsi="Calibri" w:cs="Times New Roman"/>
      <w:lang w:val="pl-PL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41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19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19B"/>
    <w:rPr>
      <w:rFonts w:ascii="Cambria" w:eastAsia="Times New Roman" w:hAnsi="Cambria" w:cs="Times New Roman"/>
      <w:b/>
      <w:bCs/>
      <w:i/>
      <w:iCs/>
      <w:sz w:val="28"/>
      <w:szCs w:val="28"/>
      <w:lang w:val="pl-PL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B419B"/>
    <w:rPr>
      <w:rFonts w:ascii="Calibri" w:eastAsia="Times New Roman" w:hAnsi="Calibri" w:cs="Times New Roman"/>
      <w:sz w:val="24"/>
      <w:szCs w:val="24"/>
      <w:lang w:val="pl-PL" w:eastAsia="en-US"/>
    </w:rPr>
  </w:style>
  <w:style w:type="paragraph" w:styleId="a3">
    <w:name w:val="header"/>
    <w:basedOn w:val="a"/>
    <w:link w:val="a4"/>
    <w:unhideWhenUsed/>
    <w:rsid w:val="004B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B419B"/>
    <w:rPr>
      <w:rFonts w:ascii="Calibri" w:eastAsia="Calibri" w:hAnsi="Calibri" w:cs="Times New Roman"/>
      <w:lang w:val="pl-PL" w:eastAsia="en-US"/>
    </w:rPr>
  </w:style>
  <w:style w:type="paragraph" w:styleId="a5">
    <w:name w:val="footer"/>
    <w:basedOn w:val="a"/>
    <w:link w:val="a6"/>
    <w:uiPriority w:val="99"/>
    <w:semiHidden/>
    <w:unhideWhenUsed/>
    <w:rsid w:val="004B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19B"/>
    <w:rPr>
      <w:rFonts w:ascii="Calibri" w:eastAsia="Calibri" w:hAnsi="Calibri" w:cs="Times New Roman"/>
      <w:lang w:val="pl-PL" w:eastAsia="en-US"/>
    </w:rPr>
  </w:style>
  <w:style w:type="paragraph" w:styleId="a7">
    <w:name w:val="List Paragraph"/>
    <w:basedOn w:val="a"/>
    <w:qFormat/>
    <w:rsid w:val="004B419B"/>
    <w:pPr>
      <w:ind w:left="720"/>
      <w:contextualSpacing/>
    </w:pPr>
    <w:rPr>
      <w:lang w:val="it-IT"/>
    </w:rPr>
  </w:style>
  <w:style w:type="character" w:styleId="a8">
    <w:name w:val="Hyperlink"/>
    <w:basedOn w:val="a0"/>
    <w:unhideWhenUsed/>
    <w:rsid w:val="004B419B"/>
    <w:rPr>
      <w:color w:val="0000FF"/>
      <w:u w:val="single"/>
    </w:rPr>
  </w:style>
  <w:style w:type="paragraph" w:styleId="a9">
    <w:name w:val="Body Text"/>
    <w:basedOn w:val="a"/>
    <w:link w:val="aa"/>
    <w:unhideWhenUsed/>
    <w:rsid w:val="004B41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 w:eastAsia="it-IT"/>
    </w:rPr>
  </w:style>
  <w:style w:type="character" w:customStyle="1" w:styleId="aa">
    <w:name w:val="Основной текст Знак"/>
    <w:basedOn w:val="a0"/>
    <w:link w:val="a9"/>
    <w:rsid w:val="004B419B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ab">
    <w:name w:val="Plain Text"/>
    <w:basedOn w:val="a"/>
    <w:link w:val="ac"/>
    <w:semiHidden/>
    <w:unhideWhenUsed/>
    <w:rsid w:val="004B419B"/>
    <w:pPr>
      <w:spacing w:after="0" w:line="240" w:lineRule="auto"/>
    </w:pPr>
    <w:rPr>
      <w:rFonts w:ascii="Consolas" w:hAnsi="Consolas"/>
      <w:sz w:val="21"/>
      <w:szCs w:val="21"/>
      <w:lang w:val="it-IT" w:eastAsia="it-IT"/>
    </w:rPr>
  </w:style>
  <w:style w:type="character" w:customStyle="1" w:styleId="ac">
    <w:name w:val="Текст Знак"/>
    <w:basedOn w:val="a0"/>
    <w:link w:val="ab"/>
    <w:semiHidden/>
    <w:rsid w:val="004B419B"/>
    <w:rPr>
      <w:rFonts w:ascii="Consolas" w:eastAsia="Calibri" w:hAnsi="Consolas" w:cs="Times New Roman"/>
      <w:sz w:val="21"/>
      <w:szCs w:val="21"/>
      <w:lang w:val="it-IT" w:eastAsia="it-IT"/>
    </w:rPr>
  </w:style>
  <w:style w:type="paragraph" w:styleId="ad">
    <w:name w:val="Title"/>
    <w:basedOn w:val="a"/>
    <w:link w:val="ae"/>
    <w:qFormat/>
    <w:rsid w:val="004B41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en-GB" w:eastAsia="it-IT"/>
    </w:rPr>
  </w:style>
  <w:style w:type="character" w:customStyle="1" w:styleId="ae">
    <w:name w:val="Название Знак"/>
    <w:basedOn w:val="a0"/>
    <w:link w:val="ad"/>
    <w:rsid w:val="004B419B"/>
    <w:rPr>
      <w:rFonts w:ascii="Times New Roman" w:eastAsia="Times New Roman" w:hAnsi="Times New Roman" w:cs="Times New Roman"/>
      <w:b/>
      <w:bCs/>
      <w:sz w:val="36"/>
      <w:szCs w:val="24"/>
      <w:lang w:val="en-GB" w:eastAsia="it-IT"/>
    </w:rPr>
  </w:style>
  <w:style w:type="paragraph" w:styleId="af">
    <w:name w:val="Balloon Text"/>
    <w:basedOn w:val="a"/>
    <w:link w:val="af0"/>
    <w:uiPriority w:val="99"/>
    <w:semiHidden/>
    <w:unhideWhenUsed/>
    <w:rsid w:val="004B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419B"/>
    <w:rPr>
      <w:rFonts w:ascii="Tahoma" w:eastAsia="Calibr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francescamemoli@accademia-italiana.i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E84A-2A97-4415-8047-9FB42013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Борисова</dc:creator>
  <cp:lastModifiedBy>Лена Борисова</cp:lastModifiedBy>
  <cp:revision>7</cp:revision>
  <cp:lastPrinted>2013-04-04T12:09:00Z</cp:lastPrinted>
  <dcterms:created xsi:type="dcterms:W3CDTF">2013-04-03T08:17:00Z</dcterms:created>
  <dcterms:modified xsi:type="dcterms:W3CDTF">2013-04-04T16:42:00Z</dcterms:modified>
</cp:coreProperties>
</file>