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7579" w14:textId="77777777" w:rsidR="00661143" w:rsidRPr="008642F2" w:rsidRDefault="00661143" w:rsidP="00661143">
      <w:pPr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 w:rsidRPr="008642F2">
        <w:rPr>
          <w:rFonts w:ascii="Times New Roman" w:eastAsia="Calibri" w:hAnsi="Times New Roman" w:cs="Times New Roman"/>
          <w:i/>
          <w:sz w:val="18"/>
          <w:szCs w:val="18"/>
        </w:rPr>
        <w:t>В соответствии с приказом</w:t>
      </w:r>
    </w:p>
    <w:p w14:paraId="1626650C" w14:textId="77777777" w:rsidR="00661143" w:rsidRPr="008642F2" w:rsidRDefault="00661143" w:rsidP="006611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8642F2">
        <w:rPr>
          <w:rFonts w:ascii="Times New Roman" w:hAnsi="Times New Roman" w:cs="Times New Roman"/>
          <w:bCs/>
          <w:i/>
          <w:sz w:val="18"/>
          <w:szCs w:val="18"/>
        </w:rPr>
        <w:t>от 20 мая 2021 г. № 366</w:t>
      </w:r>
    </w:p>
    <w:p w14:paraId="59FF38C7" w14:textId="77777777" w:rsidR="00661143" w:rsidRPr="008642F2" w:rsidRDefault="00661143" w:rsidP="006611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642F2">
        <w:rPr>
          <w:rFonts w:ascii="Times New Roman" w:hAnsi="Times New Roman" w:cs="Times New Roman"/>
          <w:i/>
          <w:sz w:val="18"/>
          <w:szCs w:val="18"/>
        </w:rPr>
        <w:t>Положение о конкурсе «Совместный старт: сделаем</w:t>
      </w:r>
    </w:p>
    <w:p w14:paraId="2F3205B5" w14:textId="77777777" w:rsidR="00661143" w:rsidRPr="008642F2" w:rsidRDefault="00661143" w:rsidP="006611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642F2">
        <w:rPr>
          <w:rFonts w:ascii="Times New Roman" w:hAnsi="Times New Roman" w:cs="Times New Roman"/>
          <w:i/>
          <w:sz w:val="18"/>
          <w:szCs w:val="18"/>
        </w:rPr>
        <w:t>науку вместе» на поддержку молодежных объединений по разработке</w:t>
      </w:r>
    </w:p>
    <w:p w14:paraId="2D11BB4F" w14:textId="77777777" w:rsidR="00661143" w:rsidRPr="008642F2" w:rsidRDefault="00661143" w:rsidP="006611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642F2">
        <w:rPr>
          <w:rFonts w:ascii="Times New Roman" w:hAnsi="Times New Roman" w:cs="Times New Roman"/>
          <w:i/>
          <w:sz w:val="18"/>
          <w:szCs w:val="18"/>
        </w:rPr>
        <w:t>инновационных и представительских проектов на базе проводимых</w:t>
      </w:r>
    </w:p>
    <w:p w14:paraId="1C4B9547" w14:textId="77777777" w:rsidR="00661143" w:rsidRPr="008642F2" w:rsidRDefault="00661143" w:rsidP="006611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642F2">
        <w:rPr>
          <w:rFonts w:ascii="Times New Roman" w:hAnsi="Times New Roman" w:cs="Times New Roman"/>
          <w:i/>
          <w:sz w:val="18"/>
          <w:szCs w:val="18"/>
        </w:rPr>
        <w:t xml:space="preserve">коллективами </w:t>
      </w:r>
      <w:r w:rsidR="00AF69B1">
        <w:rPr>
          <w:rFonts w:ascii="Times New Roman" w:hAnsi="Times New Roman" w:cs="Times New Roman"/>
          <w:i/>
          <w:sz w:val="18"/>
          <w:szCs w:val="18"/>
        </w:rPr>
        <w:t>РУДН</w:t>
      </w:r>
    </w:p>
    <w:p w14:paraId="1AAA7486" w14:textId="77777777" w:rsidR="00661143" w:rsidRPr="008642F2" w:rsidRDefault="00661143" w:rsidP="0066114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642F2">
        <w:rPr>
          <w:rFonts w:ascii="Times New Roman" w:hAnsi="Times New Roman" w:cs="Times New Roman"/>
          <w:i/>
          <w:sz w:val="18"/>
          <w:szCs w:val="18"/>
        </w:rPr>
        <w:t>научных исследований с перспективой участия в сторонних конкурсах,</w:t>
      </w:r>
    </w:p>
    <w:p w14:paraId="18450735" w14:textId="77777777" w:rsidR="00661143" w:rsidRPr="00661143" w:rsidRDefault="00661143" w:rsidP="00661143">
      <w:pPr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 w:rsidRPr="008642F2">
        <w:rPr>
          <w:rFonts w:ascii="Times New Roman" w:hAnsi="Times New Roman" w:cs="Times New Roman"/>
          <w:i/>
          <w:sz w:val="18"/>
          <w:szCs w:val="18"/>
        </w:rPr>
        <w:t>презентационных и научно-технических мероприятиях</w:t>
      </w:r>
    </w:p>
    <w:p w14:paraId="2B323D85" w14:textId="77777777" w:rsidR="00661143" w:rsidRPr="004173C6" w:rsidRDefault="00661143" w:rsidP="0066114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16ED2CF" w14:textId="77777777" w:rsidR="00661143" w:rsidRPr="002B6F8C" w:rsidRDefault="00661143" w:rsidP="00661143">
      <w:pPr>
        <w:rPr>
          <w:rFonts w:ascii="Times New Roman" w:eastAsia="Calibri" w:hAnsi="Times New Roman" w:cs="Times New Roman"/>
          <w:sz w:val="10"/>
          <w:szCs w:val="10"/>
        </w:rPr>
      </w:pPr>
    </w:p>
    <w:p w14:paraId="539A3194" w14:textId="77777777" w:rsidR="00661143" w:rsidRPr="004173C6" w:rsidRDefault="00661143" w:rsidP="00661143">
      <w:pPr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4173C6">
        <w:rPr>
          <w:rFonts w:ascii="Times New Roman" w:eastAsia="Calibri" w:hAnsi="Times New Roman" w:cs="Times New Roman"/>
          <w:b/>
          <w:caps/>
          <w:sz w:val="28"/>
          <w:szCs w:val="28"/>
        </w:rPr>
        <w:t>основные критерии</w:t>
      </w:r>
    </w:p>
    <w:p w14:paraId="5D6CE78F" w14:textId="77777777" w:rsidR="00661143" w:rsidRPr="004173C6" w:rsidRDefault="00661143" w:rsidP="00661143">
      <w:pPr>
        <w:ind w:left="284"/>
        <w:jc w:val="center"/>
        <w:rPr>
          <w:rFonts w:ascii="Times New Roman" w:eastAsia="Calibri" w:hAnsi="Times New Roman" w:cs="Times New Roman"/>
          <w:b/>
        </w:rPr>
      </w:pPr>
      <w:r w:rsidRPr="004173C6">
        <w:rPr>
          <w:rFonts w:ascii="Times New Roman" w:eastAsia="Calibri" w:hAnsi="Times New Roman" w:cs="Times New Roman"/>
          <w:b/>
        </w:rPr>
        <w:t>ранжирования заявок на системную поддержку молодежных объединений</w:t>
      </w:r>
    </w:p>
    <w:p w14:paraId="35FC4F43" w14:textId="77777777" w:rsidR="00661143" w:rsidRPr="004173C6" w:rsidRDefault="00661143" w:rsidP="00661143">
      <w:pPr>
        <w:jc w:val="center"/>
        <w:rPr>
          <w:rFonts w:ascii="Times New Roman" w:eastAsia="Calibri" w:hAnsi="Times New Roman" w:cs="Times New Roman"/>
          <w:b/>
        </w:rPr>
      </w:pPr>
      <w:r w:rsidRPr="004173C6">
        <w:rPr>
          <w:rFonts w:ascii="Times New Roman" w:eastAsia="Calibri" w:hAnsi="Times New Roman" w:cs="Times New Roman"/>
          <w:b/>
        </w:rPr>
        <w:t xml:space="preserve">в рамках </w:t>
      </w:r>
      <w:r w:rsidRPr="004173C6">
        <w:rPr>
          <w:rFonts w:ascii="Times New Roman" w:eastAsia="Calibri" w:hAnsi="Times New Roman" w:cs="Times New Roman"/>
          <w:b/>
          <w:color w:val="000000"/>
        </w:rPr>
        <w:t>конкурса «Совместный старт: сделаем науку вместе»</w:t>
      </w:r>
    </w:p>
    <w:p w14:paraId="2B798FEA" w14:textId="77777777" w:rsidR="00661143" w:rsidRPr="004173C6" w:rsidRDefault="00661143" w:rsidP="00661143">
      <w:pPr>
        <w:jc w:val="center"/>
        <w:rPr>
          <w:rFonts w:ascii="Times New Roman" w:eastAsia="Calibri" w:hAnsi="Times New Roman" w:cs="Times New Roman"/>
          <w:b/>
        </w:rPr>
      </w:pPr>
      <w:r w:rsidRPr="004173C6">
        <w:rPr>
          <w:rFonts w:ascii="Times New Roman" w:eastAsia="Calibri" w:hAnsi="Times New Roman" w:cs="Times New Roman"/>
          <w:b/>
        </w:rPr>
        <w:t>по разработке инновационных и представительских проектов</w:t>
      </w:r>
    </w:p>
    <w:p w14:paraId="7192BDED" w14:textId="77777777" w:rsidR="00661143" w:rsidRDefault="00661143" w:rsidP="0066114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8D70A3">
        <w:rPr>
          <w:rFonts w:ascii="Times New Roman" w:eastAsia="Calibri" w:hAnsi="Times New Roman" w:cs="Times New Roman"/>
          <w:b/>
        </w:rPr>
        <w:t>на базе проводимых коллективами</w:t>
      </w:r>
    </w:p>
    <w:p w14:paraId="258D1699" w14:textId="77777777" w:rsidR="00661143" w:rsidRPr="008D70A3" w:rsidRDefault="00661143" w:rsidP="0066114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8D70A3">
        <w:rPr>
          <w:rFonts w:ascii="Times New Roman" w:eastAsia="Calibri" w:hAnsi="Times New Roman" w:cs="Times New Roman"/>
          <w:b/>
        </w:rPr>
        <w:t>ФГАОУ</w:t>
      </w:r>
      <w:r w:rsidRPr="00120FFD">
        <w:rPr>
          <w:rFonts w:ascii="Times New Roman" w:eastAsia="Calibri" w:hAnsi="Times New Roman" w:cs="Times New Roman"/>
          <w:b/>
        </w:rPr>
        <w:t xml:space="preserve"> </w:t>
      </w:r>
      <w:r w:rsidRPr="008D70A3">
        <w:rPr>
          <w:rFonts w:ascii="Times New Roman" w:eastAsia="Calibri" w:hAnsi="Times New Roman" w:cs="Times New Roman"/>
          <w:b/>
        </w:rPr>
        <w:t xml:space="preserve">ВО </w:t>
      </w:r>
      <w:r w:rsidRPr="008D70A3">
        <w:rPr>
          <w:rFonts w:ascii="Times New Roman" w:eastAsia="Calibri" w:hAnsi="Times New Roman" w:cs="Times New Roman"/>
          <w:b/>
          <w:color w:val="000000"/>
        </w:rPr>
        <w:t>«Российский университет дружбы народов»</w:t>
      </w:r>
    </w:p>
    <w:p w14:paraId="30A8BBD5" w14:textId="77777777" w:rsidR="00661143" w:rsidRPr="004173C6" w:rsidRDefault="00661143" w:rsidP="00661143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научных исследований </w:t>
      </w:r>
      <w:r w:rsidRPr="004173C6">
        <w:rPr>
          <w:rFonts w:ascii="Times New Roman" w:eastAsia="Calibri" w:hAnsi="Times New Roman" w:cs="Times New Roman"/>
          <w:b/>
        </w:rPr>
        <w:t>с перспективой участия в сторонних конкурсах,</w:t>
      </w:r>
    </w:p>
    <w:p w14:paraId="543AA276" w14:textId="77777777" w:rsidR="00661143" w:rsidRPr="004173C6" w:rsidRDefault="00661143" w:rsidP="00661143">
      <w:pPr>
        <w:jc w:val="center"/>
        <w:rPr>
          <w:rFonts w:ascii="Times New Roman" w:eastAsia="Calibri" w:hAnsi="Times New Roman" w:cs="Times New Roman"/>
          <w:b/>
        </w:rPr>
      </w:pPr>
      <w:r w:rsidRPr="004173C6">
        <w:rPr>
          <w:rFonts w:ascii="Times New Roman" w:eastAsia="Calibri" w:hAnsi="Times New Roman" w:cs="Times New Roman"/>
          <w:b/>
        </w:rPr>
        <w:t>презентационных и научно-технических мероприятиях</w:t>
      </w:r>
    </w:p>
    <w:p w14:paraId="687758AA" w14:textId="77777777" w:rsidR="00661143" w:rsidRPr="008D70A3" w:rsidRDefault="00661143" w:rsidP="00661143">
      <w:pPr>
        <w:jc w:val="center"/>
        <w:rPr>
          <w:rFonts w:ascii="Times New Roman" w:eastAsia="Calibri" w:hAnsi="Times New Roman" w:cs="Times New Roman"/>
          <w:b/>
          <w:caps/>
          <w:sz w:val="10"/>
          <w:szCs w:val="10"/>
        </w:rPr>
      </w:pPr>
    </w:p>
    <w:tbl>
      <w:tblPr>
        <w:tblStyle w:val="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6945"/>
        <w:gridCol w:w="2410"/>
      </w:tblGrid>
      <w:tr w:rsidR="00661143" w:rsidRPr="004173C6" w14:paraId="2371FC2D" w14:textId="77777777" w:rsidTr="00C74D22">
        <w:trPr>
          <w:trHeight w:val="296"/>
        </w:trPr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14:paraId="45915CC1" w14:textId="77777777" w:rsidR="00661143" w:rsidRPr="004173C6" w:rsidRDefault="00661143" w:rsidP="00C74D22">
            <w:pPr>
              <w:spacing w:before="20" w:after="20"/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14:paraId="74A040A3" w14:textId="77777777" w:rsidR="00661143" w:rsidRPr="004173C6" w:rsidRDefault="00661143" w:rsidP="00C74D22">
            <w:pPr>
              <w:spacing w:before="20" w:after="20"/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2DC95F7" w14:textId="77777777" w:rsidR="00661143" w:rsidRPr="004173C6" w:rsidRDefault="00661143" w:rsidP="00C74D22">
            <w:pPr>
              <w:spacing w:before="20" w:after="20"/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Максимальный балл</w:t>
            </w:r>
          </w:p>
        </w:tc>
      </w:tr>
      <w:tr w:rsidR="00661143" w:rsidRPr="004173C6" w14:paraId="5367FB01" w14:textId="77777777" w:rsidTr="00C74D22">
        <w:tc>
          <w:tcPr>
            <w:tcW w:w="10065" w:type="dxa"/>
            <w:gridSpan w:val="3"/>
            <w:tcMar>
              <w:top w:w="28" w:type="dxa"/>
              <w:bottom w:w="28" w:type="dxa"/>
            </w:tcMar>
            <w:vAlign w:val="center"/>
          </w:tcPr>
          <w:p w14:paraId="66E3FCD9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Формат проекта</w:t>
            </w:r>
          </w:p>
        </w:tc>
      </w:tr>
      <w:tr w:rsidR="00661143" w:rsidRPr="004173C6" w14:paraId="780D7F8F" w14:textId="77777777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14:paraId="57153DF6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14:paraId="64F6F615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Инновационный проект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14B7D29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661143" w:rsidRPr="004173C6" w14:paraId="2AE0E49E" w14:textId="77777777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14:paraId="38E37FEB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14:paraId="0AAF34AA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Представительский проект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E840C82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661143" w:rsidRPr="004173C6" w14:paraId="30E794DF" w14:textId="77777777" w:rsidTr="00C74D22">
        <w:tc>
          <w:tcPr>
            <w:tcW w:w="10065" w:type="dxa"/>
            <w:gridSpan w:val="3"/>
            <w:tcMar>
              <w:top w:w="28" w:type="dxa"/>
              <w:bottom w:w="28" w:type="dxa"/>
            </w:tcMar>
            <w:vAlign w:val="center"/>
          </w:tcPr>
          <w:p w14:paraId="10AF51F3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Уровень проекта</w:t>
            </w:r>
          </w:p>
        </w:tc>
      </w:tr>
      <w:tr w:rsidR="00661143" w:rsidRPr="004173C6" w14:paraId="05A1D015" w14:textId="77777777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14:paraId="3F46EE54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14:paraId="1F31D2A7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Высокий уровень проекта (проект перспективный, оригинальный, интересный; изложен достаточно ясно и в полной мере; для инновационных проектов – есть научная новизна, высокий уровень планируемых методов исследования, высокий потенциал коммерциализации)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56B04BE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661143" w:rsidRPr="004173C6" w14:paraId="01D20E84" w14:textId="77777777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14:paraId="2BB86E0D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14:paraId="5D62B9F2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Средний уровень проекта (проект достаточно перспективный, оригинальный, интересный; изложен недостаточно ясно и не в полной мере; для инновационных проектов – есть научная новизна, потенциал коммерциализации)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F844EDC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661143" w:rsidRPr="004173C6" w14:paraId="16800EB7" w14:textId="77777777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14:paraId="72838117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14:paraId="39FC56D4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Низкий уровень проекта (проект не перспективный, неинтересный; изложен недостаточно ясно и не в полной мере; для инновационных проектов – нет научной новизны, низкий потенциал коммерциализации)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209BDD28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661143" w:rsidRPr="004173C6" w14:paraId="1775E4B1" w14:textId="77777777" w:rsidTr="00C74D22">
        <w:tc>
          <w:tcPr>
            <w:tcW w:w="10065" w:type="dxa"/>
            <w:gridSpan w:val="3"/>
            <w:tcMar>
              <w:top w:w="28" w:type="dxa"/>
              <w:bottom w:w="28" w:type="dxa"/>
            </w:tcMar>
            <w:vAlign w:val="center"/>
          </w:tcPr>
          <w:p w14:paraId="49C14B63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Формат мероприятия*</w:t>
            </w:r>
          </w:p>
        </w:tc>
      </w:tr>
      <w:tr w:rsidR="00661143" w:rsidRPr="004173C6" w14:paraId="21000959" w14:textId="77777777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14:paraId="20D317F8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14:paraId="5D4B4B60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Инновационное мероприятие </w:t>
            </w:r>
          </w:p>
          <w:p w14:paraId="2C978A40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с денежным вознаграждением победителей и призеров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C9F9410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661143" w:rsidRPr="004173C6" w14:paraId="4DEBD780" w14:textId="77777777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14:paraId="19736584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14:paraId="7B0A25AF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Инновационное мероприятие </w:t>
            </w:r>
          </w:p>
          <w:p w14:paraId="4F549546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без денежным вознаграждений победителей и призеров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7AEF6B14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661143" w:rsidRPr="004173C6" w14:paraId="02541E32" w14:textId="77777777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14:paraId="6BB71F71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14:paraId="6B3E1900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Презентационное мероприятие</w:t>
            </w:r>
          </w:p>
          <w:p w14:paraId="48520505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с денежным вознаграждением победителей и призеров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0D975993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661143" w:rsidRPr="004173C6" w14:paraId="0B20412D" w14:textId="77777777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14:paraId="701703B5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14:paraId="3DF622A7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Презентационное мероприятие</w:t>
            </w:r>
          </w:p>
          <w:p w14:paraId="269C40CE" w14:textId="77777777" w:rsidR="00661143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без денежных вознагра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ждений победителей и призеров, </w:t>
            </w:r>
          </w:p>
          <w:p w14:paraId="536ED409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без конкурсных процедур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5DC935C2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661143" w:rsidRPr="004173C6" w14:paraId="5EDF8B7F" w14:textId="77777777" w:rsidTr="00C74D22">
        <w:tc>
          <w:tcPr>
            <w:tcW w:w="10065" w:type="dxa"/>
            <w:gridSpan w:val="3"/>
            <w:tcMar>
              <w:top w:w="28" w:type="dxa"/>
              <w:bottom w:w="28" w:type="dxa"/>
            </w:tcMar>
            <w:vAlign w:val="center"/>
          </w:tcPr>
          <w:p w14:paraId="6F710BD3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Статус мероприятия</w:t>
            </w:r>
          </w:p>
        </w:tc>
      </w:tr>
      <w:tr w:rsidR="00661143" w:rsidRPr="004173C6" w14:paraId="138E735C" w14:textId="77777777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14:paraId="40F76C11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14:paraId="6EF99559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I категории</w:t>
            </w:r>
          </w:p>
          <w:p w14:paraId="77E37AFA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4173C6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(международные, несколько организаторов, высокий статус организаторов, более 1000 участников)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CF1CE91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661143" w:rsidRPr="004173C6" w14:paraId="5DE92F89" w14:textId="77777777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14:paraId="5AEC4C70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14:paraId="363D517C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II категории</w:t>
            </w:r>
          </w:p>
          <w:p w14:paraId="696BD1FE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4173C6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(международные, всероссийские, высокий / средний статус организаторов, более 500 участников)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6863F635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661143" w:rsidRPr="004173C6" w14:paraId="610F1A40" w14:textId="77777777" w:rsidTr="00C74D22">
        <w:tc>
          <w:tcPr>
            <w:tcW w:w="710" w:type="dxa"/>
            <w:tcMar>
              <w:top w:w="28" w:type="dxa"/>
              <w:bottom w:w="28" w:type="dxa"/>
            </w:tcMar>
            <w:vAlign w:val="center"/>
          </w:tcPr>
          <w:p w14:paraId="55D18444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945" w:type="dxa"/>
            <w:tcMar>
              <w:top w:w="28" w:type="dxa"/>
              <w:bottom w:w="28" w:type="dxa"/>
            </w:tcMar>
            <w:vAlign w:val="center"/>
          </w:tcPr>
          <w:p w14:paraId="61CC1B50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III категории</w:t>
            </w:r>
          </w:p>
          <w:p w14:paraId="6E40BA81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4173C6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(международные, всероссийские, менее 500 участников)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  <w:vAlign w:val="center"/>
          </w:tcPr>
          <w:p w14:paraId="443FDD06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14:paraId="1B6EF8BF" w14:textId="77777777" w:rsidR="00661143" w:rsidRPr="004173C6" w:rsidRDefault="00661143" w:rsidP="00661143">
      <w:pPr>
        <w:rPr>
          <w:rFonts w:ascii="Calibri" w:eastAsia="Calibri" w:hAnsi="Calibri" w:cs="Times New Roman"/>
          <w:sz w:val="2"/>
          <w:szCs w:val="2"/>
        </w:rPr>
      </w:pPr>
      <w:r w:rsidRPr="004173C6">
        <w:rPr>
          <w:rFonts w:ascii="Calibri" w:eastAsia="Calibri" w:hAnsi="Calibri" w:cs="Times New Roman"/>
          <w:sz w:val="2"/>
          <w:szCs w:val="2"/>
        </w:rPr>
        <w:br w:type="page"/>
      </w:r>
    </w:p>
    <w:tbl>
      <w:tblPr>
        <w:tblStyle w:val="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6945"/>
        <w:gridCol w:w="2410"/>
      </w:tblGrid>
      <w:tr w:rsidR="00661143" w:rsidRPr="004173C6" w14:paraId="352D171E" w14:textId="77777777" w:rsidTr="00C74D22">
        <w:trPr>
          <w:trHeight w:val="196"/>
        </w:trPr>
        <w:tc>
          <w:tcPr>
            <w:tcW w:w="710" w:type="dxa"/>
            <w:tcMar>
              <w:top w:w="57" w:type="dxa"/>
              <w:bottom w:w="57" w:type="dxa"/>
            </w:tcMar>
            <w:vAlign w:val="center"/>
          </w:tcPr>
          <w:p w14:paraId="0B4975A8" w14:textId="77777777" w:rsidR="00661143" w:rsidRPr="004173C6" w:rsidRDefault="00661143" w:rsidP="00C74D22">
            <w:pPr>
              <w:spacing w:before="20" w:after="20"/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6945" w:type="dxa"/>
            <w:vAlign w:val="center"/>
          </w:tcPr>
          <w:p w14:paraId="1C335F56" w14:textId="77777777" w:rsidR="00661143" w:rsidRPr="004173C6" w:rsidRDefault="00661143" w:rsidP="00C74D22">
            <w:pPr>
              <w:spacing w:before="20" w:after="20"/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79DD2DA5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Максимальный балл</w:t>
            </w:r>
          </w:p>
        </w:tc>
      </w:tr>
      <w:tr w:rsidR="00661143" w:rsidRPr="004173C6" w14:paraId="3389D221" w14:textId="77777777" w:rsidTr="00C74D22">
        <w:tc>
          <w:tcPr>
            <w:tcW w:w="10065" w:type="dxa"/>
            <w:gridSpan w:val="3"/>
            <w:tcMar>
              <w:top w:w="57" w:type="dxa"/>
              <w:bottom w:w="57" w:type="dxa"/>
            </w:tcMar>
            <w:vAlign w:val="center"/>
          </w:tcPr>
          <w:p w14:paraId="1DDC9D43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проведения*</w:t>
            </w:r>
          </w:p>
        </w:tc>
      </w:tr>
      <w:tr w:rsidR="00661143" w:rsidRPr="004173C6" w14:paraId="664CBF1E" w14:textId="77777777" w:rsidTr="00C74D22">
        <w:tc>
          <w:tcPr>
            <w:tcW w:w="710" w:type="dxa"/>
            <w:tcMar>
              <w:top w:w="57" w:type="dxa"/>
              <w:bottom w:w="57" w:type="dxa"/>
            </w:tcMar>
            <w:vAlign w:val="center"/>
          </w:tcPr>
          <w:p w14:paraId="494F1E12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945" w:type="dxa"/>
            <w:vAlign w:val="center"/>
          </w:tcPr>
          <w:p w14:paraId="7B416975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Инновационное/презентационное мероприятие проводится на территории РФ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1777B44D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661143" w:rsidRPr="004173C6" w14:paraId="6A8688B4" w14:textId="77777777" w:rsidTr="00C74D22">
        <w:tc>
          <w:tcPr>
            <w:tcW w:w="710" w:type="dxa"/>
            <w:tcMar>
              <w:top w:w="57" w:type="dxa"/>
              <w:bottom w:w="57" w:type="dxa"/>
            </w:tcMar>
            <w:vAlign w:val="center"/>
          </w:tcPr>
          <w:p w14:paraId="294CD73D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945" w:type="dxa"/>
            <w:vAlign w:val="center"/>
          </w:tcPr>
          <w:p w14:paraId="03EA03E0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Инновационное/презентационное мероприятие проводится за рубежом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43A34B24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661143" w:rsidRPr="004173C6" w14:paraId="555479A4" w14:textId="77777777" w:rsidTr="00C74D22">
        <w:tc>
          <w:tcPr>
            <w:tcW w:w="10065" w:type="dxa"/>
            <w:gridSpan w:val="3"/>
            <w:tcMar>
              <w:top w:w="57" w:type="dxa"/>
              <w:bottom w:w="57" w:type="dxa"/>
            </w:tcMar>
            <w:vAlign w:val="center"/>
          </w:tcPr>
          <w:p w14:paraId="46375F6C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Квалификация участников молодежного объединения (достижения обучающихся, работников </w:t>
            </w:r>
            <w:proofErr w:type="gramStart"/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РУДН)*</w:t>
            </w:r>
            <w:proofErr w:type="gramEnd"/>
            <w:r w:rsidRPr="004173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661143" w:rsidRPr="004173C6" w14:paraId="44075A70" w14:textId="77777777" w:rsidTr="00C74D22">
        <w:tc>
          <w:tcPr>
            <w:tcW w:w="710" w:type="dxa"/>
            <w:tcMar>
              <w:top w:w="57" w:type="dxa"/>
              <w:bottom w:w="57" w:type="dxa"/>
            </w:tcMar>
            <w:vAlign w:val="center"/>
          </w:tcPr>
          <w:p w14:paraId="24CB6664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945" w:type="dxa"/>
            <w:vAlign w:val="center"/>
          </w:tcPr>
          <w:p w14:paraId="2A23CDB1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Неоднократный победитель студенческих олимпиад и конкурсов НИРС, инновационных, представительских проектов, автор несколь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ких научных публикаций, иных результатов интеллектуальной деятельности (РИД)</w:t>
            </w: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, стипендиат за научные достижения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3A96BE17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661143" w:rsidRPr="004173C6" w14:paraId="04BD121D" w14:textId="77777777" w:rsidTr="00C74D22">
        <w:tc>
          <w:tcPr>
            <w:tcW w:w="710" w:type="dxa"/>
            <w:tcMar>
              <w:top w:w="57" w:type="dxa"/>
              <w:bottom w:w="57" w:type="dxa"/>
            </w:tcMar>
            <w:vAlign w:val="center"/>
          </w:tcPr>
          <w:p w14:paraId="69254B9C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945" w:type="dxa"/>
            <w:vAlign w:val="center"/>
          </w:tcPr>
          <w:p w14:paraId="56D2801B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Победитель студенческой олимпиады или конкурса НИРС, инновационных, представительских проектов, участник научной конференции, автор одной или нескольких публикаций, иных РИД, стипендиат за научные достижения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64895CE1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5 - 10</w:t>
            </w:r>
          </w:p>
        </w:tc>
      </w:tr>
      <w:tr w:rsidR="00661143" w:rsidRPr="004173C6" w14:paraId="7D4C63A1" w14:textId="77777777" w:rsidTr="00C74D22">
        <w:trPr>
          <w:trHeight w:val="340"/>
        </w:trPr>
        <w:tc>
          <w:tcPr>
            <w:tcW w:w="710" w:type="dxa"/>
            <w:tcMar>
              <w:top w:w="57" w:type="dxa"/>
              <w:bottom w:w="57" w:type="dxa"/>
            </w:tcMar>
            <w:vAlign w:val="center"/>
          </w:tcPr>
          <w:p w14:paraId="646C8500" w14:textId="77777777" w:rsidR="00661143" w:rsidRPr="004173C6" w:rsidRDefault="00661143" w:rsidP="00C74D22">
            <w:pPr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945" w:type="dxa"/>
            <w:vAlign w:val="center"/>
          </w:tcPr>
          <w:p w14:paraId="3237401F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Отсутствуют 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0CA3A70D" w14:textId="77777777" w:rsidR="00661143" w:rsidRPr="004173C6" w:rsidRDefault="00661143" w:rsidP="00C74D22">
            <w:pPr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73C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14:paraId="76970362" w14:textId="77777777" w:rsidR="00661143" w:rsidRPr="004173C6" w:rsidRDefault="00661143" w:rsidP="00661143">
      <w:pPr>
        <w:jc w:val="center"/>
        <w:rPr>
          <w:rFonts w:ascii="Times New Roman" w:eastAsia="Calibri" w:hAnsi="Times New Roman" w:cs="Times New Roman"/>
          <w:b/>
          <w:caps/>
          <w:sz w:val="6"/>
          <w:szCs w:val="6"/>
        </w:rPr>
      </w:pPr>
    </w:p>
    <w:p w14:paraId="1A69B606" w14:textId="77777777" w:rsidR="00661143" w:rsidRPr="004173C6" w:rsidRDefault="00661143" w:rsidP="00661143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478BB8D" w14:textId="77777777" w:rsidR="00661143" w:rsidRPr="004173C6" w:rsidRDefault="00661143" w:rsidP="00661143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6BFF2FB" w14:textId="77777777" w:rsidR="00661143" w:rsidRPr="004173C6" w:rsidRDefault="00661143" w:rsidP="0066114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73C6">
        <w:rPr>
          <w:rFonts w:ascii="Times New Roman" w:eastAsia="Calibri" w:hAnsi="Times New Roman" w:cs="Times New Roman"/>
          <w:sz w:val="20"/>
          <w:szCs w:val="20"/>
        </w:rPr>
        <w:t xml:space="preserve">* -     балл устанавливается для каждого мероприятия; </w:t>
      </w:r>
    </w:p>
    <w:p w14:paraId="0CD94A19" w14:textId="77777777" w:rsidR="00661143" w:rsidRPr="004173C6" w:rsidRDefault="00661143" w:rsidP="00661143">
      <w:pPr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73C6">
        <w:rPr>
          <w:rFonts w:ascii="Times New Roman" w:eastAsia="Calibri" w:hAnsi="Times New Roman" w:cs="Times New Roman"/>
          <w:sz w:val="20"/>
          <w:szCs w:val="20"/>
        </w:rPr>
        <w:t>при участии в нескольких мероприятиях баллы суммируются</w:t>
      </w:r>
    </w:p>
    <w:p w14:paraId="06FC5C6E" w14:textId="77777777" w:rsidR="00661143" w:rsidRPr="004173C6" w:rsidRDefault="00661143" w:rsidP="0066114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A72960B" w14:textId="77777777" w:rsidR="00661143" w:rsidRPr="004173C6" w:rsidRDefault="00661143" w:rsidP="00661143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73C6">
        <w:rPr>
          <w:rFonts w:ascii="Times New Roman" w:eastAsia="Calibri" w:hAnsi="Times New Roman" w:cs="Times New Roman"/>
          <w:sz w:val="20"/>
          <w:szCs w:val="20"/>
        </w:rPr>
        <w:t xml:space="preserve">** -  балл устанавливается для каждого участника Молодежного объединения студентов и молодых ученых; </w:t>
      </w:r>
    </w:p>
    <w:p w14:paraId="38F2F2AC" w14:textId="77777777" w:rsidR="00661143" w:rsidRPr="004173C6" w:rsidRDefault="00661143" w:rsidP="00661143">
      <w:pPr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73C6">
        <w:rPr>
          <w:rFonts w:ascii="Times New Roman" w:eastAsia="Calibri" w:hAnsi="Times New Roman" w:cs="Times New Roman"/>
          <w:sz w:val="20"/>
          <w:szCs w:val="20"/>
        </w:rPr>
        <w:t>баллы суммируются</w:t>
      </w:r>
    </w:p>
    <w:p w14:paraId="5B547FAF" w14:textId="405D3836" w:rsidR="00661143" w:rsidRPr="004173C6" w:rsidRDefault="005666DC" w:rsidP="00661143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3B33630" w14:textId="77777777" w:rsidR="00661143" w:rsidRPr="004173C6" w:rsidRDefault="00661143" w:rsidP="00661143">
      <w:pPr>
        <w:rPr>
          <w:rFonts w:ascii="Times New Roman" w:eastAsia="Calibri" w:hAnsi="Times New Roman" w:cs="Times New Roman"/>
          <w:sz w:val="20"/>
          <w:szCs w:val="20"/>
        </w:rPr>
      </w:pPr>
    </w:p>
    <w:p w14:paraId="1D32B292" w14:textId="77777777" w:rsidR="00661143" w:rsidRPr="004173C6" w:rsidRDefault="00661143" w:rsidP="00661143">
      <w:pPr>
        <w:rPr>
          <w:rFonts w:ascii="Times New Roman" w:eastAsia="Calibri" w:hAnsi="Times New Roman" w:cs="Times New Roman"/>
          <w:sz w:val="20"/>
          <w:szCs w:val="20"/>
        </w:rPr>
      </w:pPr>
    </w:p>
    <w:sectPr w:rsidR="00661143" w:rsidRPr="004173C6" w:rsidSect="0066114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143"/>
    <w:rsid w:val="005666DC"/>
    <w:rsid w:val="00661143"/>
    <w:rsid w:val="008642F2"/>
    <w:rsid w:val="00AF69B1"/>
    <w:rsid w:val="00BF4DF9"/>
    <w:rsid w:val="00C8281D"/>
    <w:rsid w:val="00E247A7"/>
    <w:rsid w:val="00F8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2B10"/>
  <w15:chartTrackingRefBased/>
  <w15:docId w15:val="{0AD0D542-1067-4FCD-82CA-E70ADA0B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4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6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6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Казакова Елена Владимировна</cp:lastModifiedBy>
  <cp:revision>6</cp:revision>
  <dcterms:created xsi:type="dcterms:W3CDTF">2021-06-11T14:15:00Z</dcterms:created>
  <dcterms:modified xsi:type="dcterms:W3CDTF">2026-05-15T14:47:00Z</dcterms:modified>
</cp:coreProperties>
</file>