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5DCE" w14:textId="77777777" w:rsidR="009D7E79" w:rsidRPr="009D7E79" w:rsidRDefault="009D7E79" w:rsidP="009D7E79">
      <w:pPr>
        <w:suppressAutoHyphens/>
        <w:spacing w:after="0" w:line="240" w:lineRule="auto"/>
        <w:rPr>
          <w:rFonts w:eastAsia="Times New Roman"/>
          <w:b/>
          <w:bCs/>
          <w:caps/>
          <w:sz w:val="28"/>
          <w:szCs w:val="28"/>
          <w:lang w:eastAsia="ru-RU"/>
        </w:rPr>
      </w:pPr>
      <w:r w:rsidRPr="009D7E79">
        <w:rPr>
          <w:rFonts w:eastAsia="Times New Roman"/>
          <w:b/>
          <w:bCs/>
          <w:caps/>
          <w:sz w:val="28"/>
          <w:szCs w:val="28"/>
          <w:lang w:eastAsia="ru-RU"/>
        </w:rPr>
        <w:t xml:space="preserve">координаторы </w:t>
      </w:r>
    </w:p>
    <w:p w14:paraId="66718E43" w14:textId="77777777" w:rsidR="009D7E79" w:rsidRPr="009D7E79" w:rsidRDefault="009D7E79" w:rsidP="009D7E79">
      <w:pPr>
        <w:suppressAutoHyphens/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D7E79">
        <w:rPr>
          <w:rFonts w:eastAsia="Times New Roman"/>
          <w:b/>
          <w:bCs/>
          <w:sz w:val="28"/>
          <w:szCs w:val="28"/>
          <w:lang w:eastAsia="ru-RU"/>
        </w:rPr>
        <w:t>в основных учебных подразделениях</w:t>
      </w:r>
    </w:p>
    <w:p w14:paraId="2D6B85DE" w14:textId="77777777" w:rsidR="009D7E79" w:rsidRPr="009D7E79" w:rsidRDefault="009D7E79" w:rsidP="009D7E79">
      <w:pPr>
        <w:suppressAutoHyphens/>
        <w:spacing w:after="0" w:line="240" w:lineRule="auto"/>
        <w:rPr>
          <w:rFonts w:eastAsia="SimSun"/>
          <w:b/>
          <w:sz w:val="28"/>
          <w:szCs w:val="28"/>
          <w:lang w:eastAsia="zh-CN"/>
        </w:rPr>
      </w:pPr>
      <w:r w:rsidRPr="009D7E79">
        <w:rPr>
          <w:rFonts w:eastAsia="Times New Roman"/>
          <w:b/>
          <w:bCs/>
          <w:sz w:val="28"/>
          <w:szCs w:val="28"/>
          <w:lang w:eastAsia="ru-RU"/>
        </w:rPr>
        <w:t xml:space="preserve">(сбор заявок в рамках </w:t>
      </w:r>
      <w:r w:rsidRPr="009D7E79">
        <w:rPr>
          <w:rFonts w:eastAsia="SimSun"/>
          <w:b/>
          <w:sz w:val="28"/>
          <w:szCs w:val="28"/>
          <w:lang w:eastAsia="zh-CN"/>
        </w:rPr>
        <w:t xml:space="preserve">конкурса </w:t>
      </w:r>
    </w:p>
    <w:p w14:paraId="10FB7436" w14:textId="77777777" w:rsidR="009D7E79" w:rsidRPr="009D7E79" w:rsidRDefault="009D7E79" w:rsidP="009D7E79">
      <w:pPr>
        <w:suppressAutoHyphens/>
        <w:spacing w:after="0" w:line="240" w:lineRule="auto"/>
        <w:rPr>
          <w:rFonts w:eastAsia="SimSun"/>
          <w:b/>
          <w:sz w:val="28"/>
          <w:szCs w:val="28"/>
          <w:lang w:eastAsia="zh-CN"/>
        </w:rPr>
      </w:pPr>
      <w:r w:rsidRPr="009D7E79">
        <w:rPr>
          <w:rFonts w:eastAsia="SimSun"/>
          <w:b/>
          <w:sz w:val="28"/>
          <w:szCs w:val="28"/>
          <w:lang w:eastAsia="zh-CN"/>
        </w:rPr>
        <w:t xml:space="preserve">научно-исследовательских работ, проектов студентов </w:t>
      </w:r>
    </w:p>
    <w:p w14:paraId="19A5F7F0" w14:textId="77777777" w:rsidR="009D7E79" w:rsidRPr="009D7E79" w:rsidRDefault="009D7E79" w:rsidP="009D7E79">
      <w:pPr>
        <w:suppressAutoHyphens/>
        <w:spacing w:after="0" w:line="240" w:lineRule="auto"/>
        <w:rPr>
          <w:rFonts w:eastAsia="SimSun"/>
          <w:b/>
          <w:sz w:val="28"/>
          <w:szCs w:val="28"/>
          <w:lang w:eastAsia="zh-CN"/>
        </w:rPr>
      </w:pPr>
      <w:r w:rsidRPr="009D7E79">
        <w:rPr>
          <w:rFonts w:eastAsia="SimSun"/>
          <w:b/>
          <w:sz w:val="28"/>
          <w:szCs w:val="28"/>
          <w:lang w:eastAsia="zh-CN"/>
        </w:rPr>
        <w:t>«Проектный старт: научная повестка по странам приема», консультирование по темам)</w:t>
      </w:r>
    </w:p>
    <w:p w14:paraId="0F256E22" w14:textId="77777777" w:rsidR="009D7E79" w:rsidRPr="009D7E79" w:rsidRDefault="009D7E79" w:rsidP="009D7E79">
      <w:pPr>
        <w:suppressAutoHyphens/>
        <w:spacing w:after="20" w:line="240" w:lineRule="auto"/>
        <w:jc w:val="both"/>
        <w:rPr>
          <w:rFonts w:eastAsia="Times New Roman"/>
          <w:bCs/>
          <w:sz w:val="16"/>
          <w:szCs w:val="16"/>
          <w:lang w:eastAsia="ru-RU"/>
        </w:rPr>
      </w:pPr>
    </w:p>
    <w:p w14:paraId="29FECDD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color w:val="000000"/>
          <w:kern w:val="2"/>
          <w:sz w:val="16"/>
          <w:szCs w:val="16"/>
          <w:lang w:eastAsia="ar-SA"/>
        </w:rPr>
      </w:pPr>
    </w:p>
    <w:p w14:paraId="2F2A9EFF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Экономический факультет</w:t>
      </w:r>
    </w:p>
    <w:p w14:paraId="11226ED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Чупин А.Л., заместитель декана факультета по научной работе;</w:t>
      </w:r>
    </w:p>
    <w:p w14:paraId="7102C52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Лылова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Е.В., доцент кафедры менеджмента, координатор отдельных вопросов НИРС факультета;</w:t>
      </w:r>
    </w:p>
    <w:p w14:paraId="125373D2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Мизеровская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> У.В., доцент кафедры региональной экономики и географии, координатор отдельных вопросов НИРС факультета.</w:t>
      </w:r>
    </w:p>
    <w:p w14:paraId="268EE76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 w:val="10"/>
          <w:szCs w:val="10"/>
          <w:lang w:eastAsia="ru-RU"/>
        </w:rPr>
      </w:pPr>
    </w:p>
    <w:p w14:paraId="534F2E88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 xml:space="preserve">Юридический институт </w:t>
      </w:r>
    </w:p>
    <w:p w14:paraId="1FB8FD63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 xml:space="preserve">Комлев Е.Ю., </w:t>
      </w: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и.о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. заместителя директора института по научной работе; </w:t>
      </w:r>
    </w:p>
    <w:p w14:paraId="16DD7A9C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Никитина В.С., заместитель директора института по воспитательной работе.</w:t>
      </w:r>
    </w:p>
    <w:p w14:paraId="49B57CA0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527AEAA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Высшая школа управления</w:t>
      </w:r>
    </w:p>
    <w:p w14:paraId="5089E5E8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Островская А.А., директор высшей школы;</w:t>
      </w:r>
    </w:p>
    <w:p w14:paraId="5545E72C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Чистяков Д.И., заместитель директора высшей школы по научной работе и международному сотрудничеству;</w:t>
      </w:r>
    </w:p>
    <w:p w14:paraId="75C2606B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Овчинникова О.П., профессор кафедры математического моделирования информационных технологий, координатор отдельных вопросов НИРС высшей школы.</w:t>
      </w:r>
    </w:p>
    <w:p w14:paraId="3CF9D61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 w:val="10"/>
          <w:szCs w:val="10"/>
          <w:lang w:eastAsia="ru-RU"/>
        </w:rPr>
      </w:pPr>
    </w:p>
    <w:p w14:paraId="5798107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Институт внешнеэкономической безопасности и таможенного дела</w:t>
      </w:r>
    </w:p>
    <w:p w14:paraId="7FBBAD3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Сауренко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Т.Н., директор института;</w:t>
      </w:r>
    </w:p>
    <w:p w14:paraId="5DF03173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Дмитриева О.А., доцент кафедры таможенного дела.</w:t>
      </w:r>
    </w:p>
    <w:p w14:paraId="62A60455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6"/>
          <w:szCs w:val="16"/>
          <w:lang w:eastAsia="ru-RU"/>
        </w:rPr>
      </w:pPr>
    </w:p>
    <w:p w14:paraId="16011EE0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6"/>
          <w:szCs w:val="16"/>
          <w:lang w:eastAsia="ru-RU"/>
        </w:rPr>
      </w:pPr>
      <w:r w:rsidRPr="009D7E79">
        <w:rPr>
          <w:rFonts w:eastAsia="Times New Roman"/>
          <w:b/>
          <w:bCs/>
          <w:kern w:val="24"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------------------------------------------------------------------------------------------------------------------------------------------------------------------------------------</w:t>
      </w:r>
    </w:p>
    <w:p w14:paraId="440A43BA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6"/>
          <w:szCs w:val="16"/>
          <w:lang w:eastAsia="ru-RU"/>
        </w:rPr>
      </w:pPr>
    </w:p>
    <w:p w14:paraId="58D513E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 xml:space="preserve">Филологический факультет </w:t>
      </w:r>
    </w:p>
    <w:p w14:paraId="016A77B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Александрова О.И., заместитель декана факультета по научной работе;</w:t>
      </w:r>
    </w:p>
    <w:p w14:paraId="6C80652D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Маратова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> Ж.Ж., ассистент кафедры русской и зарубежной литературы, координатор отдельных вопросов НИРС факультета,</w:t>
      </w:r>
    </w:p>
    <w:p w14:paraId="14B64F2F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3108896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 xml:space="preserve">Институт иностранных языков </w:t>
      </w:r>
    </w:p>
    <w:p w14:paraId="2F8B16C5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Ерохова Н.С., заместитель директора института по научной работе;</w:t>
      </w:r>
    </w:p>
    <w:p w14:paraId="05F556D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Смолкина М.А., специалист по научной работе со студентами института.</w:t>
      </w:r>
    </w:p>
    <w:p w14:paraId="30103BD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79D4452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Институт русского языка</w:t>
      </w:r>
    </w:p>
    <w:p w14:paraId="5F6DBCC9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Поморцева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Н.В., </w:t>
      </w: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и.о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>. директора института.</w:t>
      </w:r>
    </w:p>
    <w:p w14:paraId="0FF06023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13A4CE8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Учебно-научный институт сравнительной образовательной политики</w:t>
      </w:r>
      <w:r w:rsidRPr="009D7E79">
        <w:rPr>
          <w:rFonts w:eastAsia="Times New Roman"/>
          <w:bCs/>
          <w:kern w:val="24"/>
          <w:szCs w:val="24"/>
          <w:lang w:eastAsia="ru-RU"/>
        </w:rPr>
        <w:t xml:space="preserve"> </w:t>
      </w:r>
    </w:p>
    <w:p w14:paraId="349399D0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Симонова М.А., директор института;</w:t>
      </w:r>
    </w:p>
    <w:p w14:paraId="1D807DB5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Добромиров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 Д.Д., </w:t>
      </w:r>
      <w:r w:rsidRPr="009D7E79">
        <w:rPr>
          <w:rFonts w:eastAsia="Times New Roman"/>
          <w:color w:val="000000"/>
          <w:kern w:val="24"/>
          <w:szCs w:val="24"/>
          <w:lang w:eastAsia="ru-RU"/>
        </w:rPr>
        <w:t xml:space="preserve">координатор </w:t>
      </w:r>
      <w:r w:rsidRPr="009D7E79">
        <w:rPr>
          <w:rFonts w:eastAsia="Times New Roman"/>
          <w:bCs/>
          <w:kern w:val="24"/>
          <w:szCs w:val="24"/>
          <w:lang w:eastAsia="ru-RU"/>
        </w:rPr>
        <w:t xml:space="preserve">отдельных вопросов </w:t>
      </w:r>
      <w:r w:rsidRPr="009D7E79">
        <w:rPr>
          <w:rFonts w:eastAsia="Times New Roman"/>
          <w:color w:val="000000"/>
          <w:kern w:val="24"/>
          <w:szCs w:val="24"/>
          <w:lang w:eastAsia="ru-RU"/>
        </w:rPr>
        <w:t>НИРС института, специалист</w:t>
      </w:r>
      <w:r w:rsidRPr="009D7E79">
        <w:rPr>
          <w:rFonts w:eastAsia="Times New Roman"/>
          <w:bCs/>
          <w:kern w:val="24"/>
          <w:szCs w:val="24"/>
          <w:lang w:eastAsia="ru-RU"/>
        </w:rPr>
        <w:t>.</w:t>
      </w:r>
    </w:p>
    <w:p w14:paraId="6563449F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0A09B9F5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Факультет гуманитарных и социальных наук</w:t>
      </w:r>
    </w:p>
    <w:p w14:paraId="322F9777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Петров В.Б., заместитель декана факультета по научной работе;</w:t>
      </w:r>
    </w:p>
    <w:p w14:paraId="66D2713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Тупикова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> В.А., ассистент кафедры социологии, координатор отдельных вопросов НИРС факультета.</w:t>
      </w:r>
    </w:p>
    <w:p w14:paraId="324D512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6"/>
          <w:szCs w:val="16"/>
          <w:lang w:eastAsia="ar-SA"/>
        </w:rPr>
      </w:pPr>
    </w:p>
    <w:p w14:paraId="5B2EEB4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6"/>
          <w:szCs w:val="16"/>
          <w:lang w:eastAsia="ar-SA"/>
        </w:rPr>
      </w:pPr>
    </w:p>
    <w:p w14:paraId="280EC2F4" w14:textId="77777777" w:rsidR="009D7E79" w:rsidRDefault="009D7E79">
      <w:pPr>
        <w:spacing w:after="160" w:line="259" w:lineRule="auto"/>
        <w:rPr>
          <w:rFonts w:eastAsia="Times New Roman"/>
          <w:b/>
          <w:bCs/>
          <w:kern w:val="24"/>
          <w:sz w:val="16"/>
          <w:szCs w:val="16"/>
          <w:lang w:eastAsia="ru-RU"/>
        </w:rPr>
      </w:pPr>
      <w:r>
        <w:rPr>
          <w:rFonts w:eastAsia="Times New Roman"/>
          <w:b/>
          <w:bCs/>
          <w:kern w:val="24"/>
          <w:sz w:val="16"/>
          <w:szCs w:val="16"/>
          <w:lang w:eastAsia="ru-RU"/>
        </w:rPr>
        <w:br w:type="page"/>
      </w:r>
    </w:p>
    <w:p w14:paraId="3205FAA2" w14:textId="265BBA82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6"/>
          <w:szCs w:val="16"/>
          <w:lang w:eastAsia="ru-RU"/>
        </w:rPr>
      </w:pPr>
      <w:r w:rsidRPr="009D7E79">
        <w:rPr>
          <w:rFonts w:eastAsia="Times New Roman"/>
          <w:b/>
          <w:bCs/>
          <w:kern w:val="24"/>
          <w:sz w:val="16"/>
          <w:szCs w:val="16"/>
          <w:lang w:eastAsia="ru-RU"/>
        </w:rPr>
        <w:lastRenderedPageBreak/>
        <w:t>------------------------------------------------------------------------------------------------------------------------------------------------------------------------------------</w:t>
      </w:r>
    </w:p>
    <w:p w14:paraId="2A6CF6E3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6"/>
          <w:szCs w:val="16"/>
          <w:lang w:eastAsia="ar-SA"/>
        </w:rPr>
      </w:pPr>
    </w:p>
    <w:p w14:paraId="31483ABB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Институт экологии</w:t>
      </w:r>
    </w:p>
    <w:p w14:paraId="3B01F0B9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Яценко Е.Б., заместитель директора института по научной работе;</w:t>
      </w:r>
    </w:p>
    <w:p w14:paraId="547CCC69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 xml:space="preserve">Керимова В.М., </w:t>
      </w:r>
      <w:r w:rsidRPr="009D7E79">
        <w:rPr>
          <w:rFonts w:eastAsia="Times New Roman"/>
          <w:color w:val="000000"/>
          <w:kern w:val="24"/>
          <w:szCs w:val="24"/>
          <w:lang w:eastAsia="ru-RU"/>
        </w:rPr>
        <w:t>координатор НИРС института, лаборант.</w:t>
      </w:r>
    </w:p>
    <w:p w14:paraId="52BAC4DD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621F41A0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Аграрно-технологический институт</w:t>
      </w:r>
      <w:r w:rsidRPr="009D7E79">
        <w:rPr>
          <w:rFonts w:eastAsia="Times New Roman"/>
          <w:b/>
          <w:color w:val="000000"/>
          <w:kern w:val="24"/>
          <w:szCs w:val="24"/>
          <w:lang w:eastAsia="ru-RU"/>
        </w:rPr>
        <w:t xml:space="preserve"> </w:t>
      </w:r>
    </w:p>
    <w:p w14:paraId="6425942E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color w:val="000000"/>
          <w:kern w:val="24"/>
          <w:szCs w:val="24"/>
          <w:lang w:eastAsia="ru-RU"/>
        </w:rPr>
        <w:t>Корнейкова</w:t>
      </w:r>
      <w:proofErr w:type="spellEnd"/>
      <w:r w:rsidRPr="009D7E79">
        <w:rPr>
          <w:rFonts w:eastAsia="Times New Roman"/>
          <w:color w:val="000000"/>
          <w:kern w:val="24"/>
          <w:szCs w:val="24"/>
          <w:lang w:eastAsia="ru-RU"/>
        </w:rPr>
        <w:t> М.В., заместитель директора института по научной работе;</w:t>
      </w:r>
    </w:p>
    <w:p w14:paraId="10B2889F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color w:val="000000"/>
          <w:kern w:val="24"/>
          <w:szCs w:val="24"/>
          <w:lang w:eastAsia="ru-RU"/>
        </w:rPr>
        <w:t xml:space="preserve">Чудинова Е.В., доцент </w:t>
      </w:r>
      <w:proofErr w:type="spellStart"/>
      <w:r w:rsidRPr="009D7E79">
        <w:rPr>
          <w:rFonts w:eastAsia="Times New Roman"/>
          <w:color w:val="000000"/>
          <w:kern w:val="24"/>
          <w:szCs w:val="24"/>
          <w:lang w:eastAsia="ru-RU"/>
        </w:rPr>
        <w:t>агробиотехнологического</w:t>
      </w:r>
      <w:proofErr w:type="spellEnd"/>
      <w:r w:rsidRPr="009D7E79">
        <w:rPr>
          <w:rFonts w:eastAsia="Times New Roman"/>
          <w:color w:val="000000"/>
          <w:kern w:val="24"/>
          <w:szCs w:val="24"/>
          <w:lang w:eastAsia="ru-RU"/>
        </w:rPr>
        <w:t xml:space="preserve"> департамента;</w:t>
      </w:r>
    </w:p>
    <w:p w14:paraId="2C30026C" w14:textId="77777777" w:rsidR="009D7E79" w:rsidRPr="009D7E79" w:rsidRDefault="009D7E79" w:rsidP="009D7E79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color w:val="000000"/>
          <w:kern w:val="24"/>
          <w:szCs w:val="24"/>
          <w:lang w:eastAsia="ru-RU"/>
        </w:rPr>
        <w:t>Ворошихина</w:t>
      </w:r>
      <w:proofErr w:type="spellEnd"/>
      <w:r w:rsidRPr="009D7E79">
        <w:rPr>
          <w:rFonts w:eastAsia="Times New Roman"/>
          <w:color w:val="000000"/>
          <w:kern w:val="24"/>
          <w:szCs w:val="24"/>
          <w:lang w:eastAsia="ru-RU"/>
        </w:rPr>
        <w:t> Т.В., координатор НИРС института, учебный мастер департамента ветеринарной медицины.</w:t>
      </w:r>
    </w:p>
    <w:p w14:paraId="48D9A7B9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0"/>
          <w:szCs w:val="10"/>
          <w:lang w:eastAsia="ar-SA"/>
        </w:rPr>
      </w:pPr>
    </w:p>
    <w:p w14:paraId="610450C7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Инженерная академия</w:t>
      </w:r>
    </w:p>
    <w:p w14:paraId="7D9BC3B2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Купреев С.А., первый заместитель-заместитель директора академии по научной работе.</w:t>
      </w:r>
    </w:p>
    <w:p w14:paraId="5BAF88F6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 w:val="10"/>
          <w:szCs w:val="10"/>
          <w:lang w:eastAsia="ru-RU"/>
        </w:rPr>
      </w:pPr>
    </w:p>
    <w:p w14:paraId="78262499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 xml:space="preserve">Факультет физико-математических и естественных наук </w:t>
      </w:r>
    </w:p>
    <w:p w14:paraId="6A56FC9D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Никитина Е.В., заместитель декана факультета по научной работе</w:t>
      </w:r>
      <w:r w:rsidRPr="009D7E79">
        <w:rPr>
          <w:rFonts w:eastAsia="Times New Roman"/>
          <w:color w:val="000000"/>
          <w:kern w:val="24"/>
          <w:szCs w:val="24"/>
          <w:lang w:eastAsia="ru-RU"/>
        </w:rPr>
        <w:t>;</w:t>
      </w:r>
    </w:p>
    <w:p w14:paraId="2625F6C4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Маркова Е.Б., доцент кафедры физической и коллоидной химии, координатор отдельных вопросов НИРС факультета.</w:t>
      </w:r>
    </w:p>
    <w:p w14:paraId="19788DFA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0"/>
          <w:szCs w:val="10"/>
          <w:lang w:eastAsia="ar-SA"/>
        </w:rPr>
      </w:pPr>
    </w:p>
    <w:p w14:paraId="40EB8251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Факультет искусственного интеллекта</w:t>
      </w:r>
    </w:p>
    <w:p w14:paraId="25F336BE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Поддубский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А.А., декан факультета;</w:t>
      </w:r>
    </w:p>
    <w:p w14:paraId="7E87DE47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Чебуханова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Л.В., зам. декана по учебной работе;</w:t>
      </w:r>
    </w:p>
    <w:p w14:paraId="3D674008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bCs/>
          <w:kern w:val="24"/>
          <w:szCs w:val="24"/>
          <w:lang w:eastAsia="ru-RU"/>
        </w:rPr>
        <w:t>Резаиан</w:t>
      </w:r>
      <w:proofErr w:type="spellEnd"/>
      <w:r w:rsidRPr="009D7E79">
        <w:rPr>
          <w:rFonts w:eastAsia="Times New Roman"/>
          <w:bCs/>
          <w:kern w:val="24"/>
          <w:szCs w:val="24"/>
          <w:lang w:eastAsia="ru-RU"/>
        </w:rPr>
        <w:t xml:space="preserve"> Н., старший преподаватель кафедры прикладного искусственного интеллекта.</w:t>
      </w:r>
    </w:p>
    <w:p w14:paraId="3D103EA9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3340A55F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Медицинский институт</w:t>
      </w:r>
      <w:r w:rsidRPr="009D7E79">
        <w:rPr>
          <w:rFonts w:eastAsia="Times New Roman"/>
          <w:b/>
          <w:color w:val="000000"/>
          <w:kern w:val="24"/>
          <w:szCs w:val="24"/>
          <w:lang w:eastAsia="ru-RU"/>
        </w:rPr>
        <w:t xml:space="preserve"> </w:t>
      </w:r>
    </w:p>
    <w:p w14:paraId="52150E65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proofErr w:type="spellStart"/>
      <w:r w:rsidRPr="009D7E79">
        <w:rPr>
          <w:rFonts w:eastAsia="Times New Roman"/>
          <w:color w:val="000000"/>
          <w:kern w:val="24"/>
          <w:szCs w:val="24"/>
          <w:lang w:eastAsia="ru-RU"/>
        </w:rPr>
        <w:t>Фатхудинов</w:t>
      </w:r>
      <w:proofErr w:type="spellEnd"/>
      <w:r w:rsidRPr="009D7E79">
        <w:rPr>
          <w:rFonts w:eastAsia="Times New Roman"/>
          <w:color w:val="000000"/>
          <w:kern w:val="24"/>
          <w:szCs w:val="24"/>
          <w:lang w:eastAsia="ru-RU"/>
        </w:rPr>
        <w:t xml:space="preserve"> Т.Х., заместитель директора института по научной работе;</w:t>
      </w:r>
    </w:p>
    <w:p w14:paraId="0CD60D37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color w:val="000000"/>
          <w:kern w:val="24"/>
          <w:szCs w:val="24"/>
          <w:lang w:eastAsia="ru-RU"/>
        </w:rPr>
        <w:t>Плюснина Н.Р., координатор отдельных вопросов НИРС института, специалист проектного офиса «Наука»;</w:t>
      </w:r>
    </w:p>
    <w:p w14:paraId="0AC5A644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color w:val="000000"/>
          <w:kern w:val="24"/>
          <w:szCs w:val="24"/>
          <w:lang w:eastAsia="ru-RU"/>
        </w:rPr>
      </w:pPr>
      <w:r w:rsidRPr="009D7E79">
        <w:rPr>
          <w:rFonts w:eastAsia="Times New Roman"/>
          <w:color w:val="000000"/>
          <w:kern w:val="24"/>
          <w:szCs w:val="24"/>
          <w:lang w:eastAsia="ru-RU"/>
        </w:rPr>
        <w:t>Каверина Е.В., доцент кафедры общественного здоровья, здравоохранения и гигиены института.</w:t>
      </w:r>
    </w:p>
    <w:p w14:paraId="5B88236B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color w:val="000000"/>
          <w:kern w:val="24"/>
          <w:sz w:val="10"/>
          <w:szCs w:val="10"/>
          <w:lang w:eastAsia="ru-RU"/>
        </w:rPr>
      </w:pPr>
    </w:p>
    <w:p w14:paraId="10C399DD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Cs w:val="24"/>
          <w:lang w:eastAsia="ru-RU"/>
        </w:rPr>
      </w:pPr>
      <w:r w:rsidRPr="009D7E79">
        <w:rPr>
          <w:rFonts w:eastAsia="Times New Roman"/>
          <w:b/>
          <w:bCs/>
          <w:kern w:val="24"/>
          <w:szCs w:val="24"/>
          <w:lang w:eastAsia="ru-RU"/>
        </w:rPr>
        <w:t>Институт фармации и биотехнологии</w:t>
      </w:r>
    </w:p>
    <w:p w14:paraId="3AF26C88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Ромащенко В.А., директор института</w:t>
      </w:r>
    </w:p>
    <w:p w14:paraId="013A6E8F" w14:textId="77777777" w:rsidR="009D7E79" w:rsidRPr="009D7E79" w:rsidRDefault="009D7E79" w:rsidP="009D7E79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Cs/>
          <w:kern w:val="24"/>
          <w:szCs w:val="24"/>
          <w:lang w:eastAsia="ru-RU"/>
        </w:rPr>
      </w:pPr>
      <w:r w:rsidRPr="009D7E79">
        <w:rPr>
          <w:rFonts w:eastAsia="Times New Roman"/>
          <w:bCs/>
          <w:kern w:val="24"/>
          <w:szCs w:val="24"/>
          <w:lang w:eastAsia="ru-RU"/>
        </w:rPr>
        <w:t>Кузнецова М.Н., координатор отдельных вопросов НИРС института, инженер.</w:t>
      </w:r>
    </w:p>
    <w:p w14:paraId="39B00C90" w14:textId="77777777" w:rsidR="009D7E79" w:rsidRPr="009D7E79" w:rsidRDefault="009D7E79" w:rsidP="009D7E79">
      <w:pPr>
        <w:spacing w:after="0" w:line="240" w:lineRule="auto"/>
        <w:ind w:right="50"/>
        <w:rPr>
          <w:rFonts w:eastAsia="Times New Roman"/>
          <w:szCs w:val="24"/>
        </w:rPr>
      </w:pPr>
    </w:p>
    <w:p w14:paraId="31DEB506" w14:textId="77777777" w:rsidR="009D7E79" w:rsidRPr="009D7E79" w:rsidRDefault="009D7E79" w:rsidP="009D7E79">
      <w:pPr>
        <w:spacing w:after="0" w:line="240" w:lineRule="auto"/>
        <w:ind w:right="50"/>
        <w:rPr>
          <w:rFonts w:eastAsia="Times New Roman"/>
          <w:szCs w:val="24"/>
        </w:rPr>
      </w:pPr>
    </w:p>
    <w:p w14:paraId="47D37BC6" w14:textId="77777777" w:rsidR="009D7E79" w:rsidRPr="009D7E79" w:rsidRDefault="009D7E79" w:rsidP="009D7E79">
      <w:pPr>
        <w:spacing w:after="0" w:line="240" w:lineRule="auto"/>
        <w:ind w:right="50"/>
        <w:rPr>
          <w:rFonts w:eastAsia="Times New Roman"/>
          <w:szCs w:val="24"/>
        </w:rPr>
      </w:pPr>
    </w:p>
    <w:p w14:paraId="1740378B" w14:textId="77777777" w:rsidR="009D7E79" w:rsidRPr="009D7E79" w:rsidRDefault="009D7E79" w:rsidP="009D7E79">
      <w:pPr>
        <w:spacing w:after="0" w:line="240" w:lineRule="auto"/>
        <w:jc w:val="right"/>
        <w:rPr>
          <w:rFonts w:eastAsia="Times New Roman"/>
        </w:rPr>
      </w:pPr>
    </w:p>
    <w:p w14:paraId="5599E074" w14:textId="77777777" w:rsidR="00D937CB" w:rsidRDefault="00D937CB"/>
    <w:sectPr w:rsidR="00D937CB" w:rsidSect="00143069">
      <w:pgSz w:w="11906" w:h="16838"/>
      <w:pgMar w:top="567" w:right="566" w:bottom="1134" w:left="1701" w:header="708" w:footer="30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6"/>
    <w:rsid w:val="002371ED"/>
    <w:rsid w:val="009D7E79"/>
    <w:rsid w:val="00C03871"/>
    <w:rsid w:val="00C12BC6"/>
    <w:rsid w:val="00D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351E"/>
  <w15:chartTrackingRefBased/>
  <w15:docId w15:val="{9EBBCCF6-F057-4EC7-85AF-5963F47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C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C12B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4</cp:revision>
  <dcterms:created xsi:type="dcterms:W3CDTF">2023-06-08T13:53:00Z</dcterms:created>
  <dcterms:modified xsi:type="dcterms:W3CDTF">2025-07-22T10:24:00Z</dcterms:modified>
</cp:coreProperties>
</file>